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BB7A1" w14:textId="4CC55231" w:rsidR="00355DC3" w:rsidRPr="0051245D" w:rsidRDefault="00355DC3" w:rsidP="00355DC3">
      <w:pPr>
        <w:spacing w:after="120"/>
        <w:ind w:left="720" w:hanging="360"/>
        <w:jc w:val="center"/>
        <w:rPr>
          <w:b/>
          <w:bCs/>
        </w:rPr>
      </w:pPr>
      <w:r w:rsidRPr="0051245D">
        <w:rPr>
          <w:b/>
          <w:bCs/>
        </w:rPr>
        <w:t>Phụ lục</w:t>
      </w:r>
    </w:p>
    <w:p w14:paraId="7B331297" w14:textId="4AD51ACC" w:rsidR="00355DC3" w:rsidRPr="0051245D" w:rsidRDefault="00355DC3" w:rsidP="00355DC3">
      <w:pPr>
        <w:spacing w:after="0"/>
        <w:ind w:left="720" w:hanging="360"/>
        <w:jc w:val="center"/>
        <w:rPr>
          <w:b/>
          <w:bCs/>
        </w:rPr>
      </w:pPr>
      <w:r w:rsidRPr="0051245D">
        <w:rPr>
          <w:b/>
          <w:bCs/>
        </w:rPr>
        <w:t xml:space="preserve">ĐỀ CƯƠNG KHÓA ĐÀO TẠO </w:t>
      </w:r>
    </w:p>
    <w:p w14:paraId="48EEEEFA" w14:textId="7B2FFE13" w:rsidR="00355DC3" w:rsidRPr="0051245D" w:rsidRDefault="00355DC3" w:rsidP="00355DC3">
      <w:pPr>
        <w:ind w:left="720" w:hanging="360"/>
        <w:jc w:val="center"/>
        <w:rPr>
          <w:b/>
          <w:bCs/>
        </w:rPr>
      </w:pPr>
      <w:r w:rsidRPr="0051245D">
        <w:rPr>
          <w:b/>
          <w:bCs/>
        </w:rPr>
        <w:t>EXCEL NÂNG CAO VÀ ĐIỀU PHỐI VIÊN NỘI BỘ VỀ RCM</w:t>
      </w:r>
    </w:p>
    <w:p w14:paraId="659801BC" w14:textId="32F3B78B" w:rsidR="00355DC3" w:rsidRPr="0051245D" w:rsidRDefault="00355DC3" w:rsidP="00355DC3">
      <w:pPr>
        <w:rPr>
          <w:b/>
          <w:bCs/>
        </w:rPr>
      </w:pPr>
      <w:r w:rsidRPr="0051245D">
        <w:rPr>
          <w:b/>
          <w:bCs/>
        </w:rPr>
        <w:t xml:space="preserve">1. Đề cương khóa đào tạo EXCEL nâng cao.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705"/>
      </w:tblGrid>
      <w:tr w:rsidR="0051245D" w:rsidRPr="0051245D" w14:paraId="09B40017" w14:textId="77777777" w:rsidTr="00496642">
        <w:trPr>
          <w:tblHeader/>
        </w:trPr>
        <w:tc>
          <w:tcPr>
            <w:tcW w:w="345" w:type="pct"/>
            <w:shd w:val="clear" w:color="auto" w:fill="auto"/>
            <w:vAlign w:val="center"/>
          </w:tcPr>
          <w:p w14:paraId="13877D5D" w14:textId="77777777" w:rsidR="00355DC3" w:rsidRPr="0051245D" w:rsidRDefault="00355DC3" w:rsidP="00496642">
            <w:pPr>
              <w:spacing w:before="40" w:after="40" w:line="240" w:lineRule="auto"/>
              <w:jc w:val="center"/>
              <w:rPr>
                <w:b/>
                <w:sz w:val="26"/>
                <w:szCs w:val="26"/>
              </w:rPr>
            </w:pPr>
            <w:r w:rsidRPr="0051245D">
              <w:rPr>
                <w:b/>
                <w:sz w:val="26"/>
                <w:szCs w:val="26"/>
              </w:rPr>
              <w:t>TT</w:t>
            </w:r>
          </w:p>
        </w:tc>
        <w:tc>
          <w:tcPr>
            <w:tcW w:w="4655" w:type="pct"/>
            <w:shd w:val="clear" w:color="auto" w:fill="auto"/>
            <w:vAlign w:val="center"/>
          </w:tcPr>
          <w:p w14:paraId="4FE11A1F" w14:textId="77777777" w:rsidR="00355DC3" w:rsidRPr="0051245D" w:rsidRDefault="00355DC3" w:rsidP="00496642">
            <w:pPr>
              <w:spacing w:before="40" w:after="40" w:line="240" w:lineRule="auto"/>
              <w:jc w:val="center"/>
              <w:rPr>
                <w:b/>
                <w:sz w:val="26"/>
                <w:szCs w:val="26"/>
              </w:rPr>
            </w:pPr>
            <w:r w:rsidRPr="0051245D">
              <w:rPr>
                <w:b/>
                <w:sz w:val="26"/>
                <w:szCs w:val="26"/>
              </w:rPr>
              <w:t>NỘI DUNG</w:t>
            </w:r>
          </w:p>
        </w:tc>
      </w:tr>
      <w:tr w:rsidR="0051245D" w:rsidRPr="0051245D" w14:paraId="4025DCB9" w14:textId="77777777" w:rsidTr="00496642">
        <w:tc>
          <w:tcPr>
            <w:tcW w:w="345" w:type="pct"/>
            <w:shd w:val="clear" w:color="auto" w:fill="auto"/>
            <w:vAlign w:val="center"/>
          </w:tcPr>
          <w:p w14:paraId="59742A40" w14:textId="77777777" w:rsidR="00355DC3" w:rsidRPr="0051245D" w:rsidRDefault="00355DC3" w:rsidP="00355DC3">
            <w:pPr>
              <w:pStyle w:val="ListParagraph"/>
              <w:numPr>
                <w:ilvl w:val="0"/>
                <w:numId w:val="1"/>
              </w:numPr>
              <w:spacing w:before="40" w:after="40" w:line="240" w:lineRule="auto"/>
              <w:ind w:hanging="720"/>
              <w:jc w:val="center"/>
              <w:rPr>
                <w:b/>
                <w:sz w:val="26"/>
                <w:szCs w:val="26"/>
              </w:rPr>
            </w:pPr>
          </w:p>
        </w:tc>
        <w:tc>
          <w:tcPr>
            <w:tcW w:w="4655" w:type="pct"/>
            <w:shd w:val="clear" w:color="auto" w:fill="auto"/>
            <w:vAlign w:val="center"/>
          </w:tcPr>
          <w:p w14:paraId="5885C66B" w14:textId="77777777" w:rsidR="00355DC3" w:rsidRPr="0051245D" w:rsidRDefault="00355DC3" w:rsidP="00496642">
            <w:pPr>
              <w:spacing w:before="40" w:after="40" w:line="240" w:lineRule="auto"/>
              <w:rPr>
                <w:b/>
                <w:sz w:val="26"/>
                <w:szCs w:val="26"/>
              </w:rPr>
            </w:pPr>
            <w:r w:rsidRPr="0051245D">
              <w:rPr>
                <w:b/>
                <w:sz w:val="26"/>
                <w:szCs w:val="26"/>
              </w:rPr>
              <w:t>Tên khóa học:</w:t>
            </w:r>
          </w:p>
          <w:p w14:paraId="1F19E9AA" w14:textId="77777777" w:rsidR="00355DC3" w:rsidRPr="0051245D" w:rsidRDefault="00355DC3" w:rsidP="00496642">
            <w:pPr>
              <w:spacing w:before="40" w:after="40" w:line="240" w:lineRule="auto"/>
              <w:jc w:val="both"/>
              <w:rPr>
                <w:b/>
                <w:bCs/>
                <w:sz w:val="26"/>
                <w:szCs w:val="26"/>
              </w:rPr>
            </w:pPr>
            <w:r w:rsidRPr="0051245D">
              <w:rPr>
                <w:b/>
                <w:bCs/>
                <w:sz w:val="26"/>
                <w:szCs w:val="26"/>
              </w:rPr>
              <w:t>ĐÀO TẠO EXCEL NÂNG CAO</w:t>
            </w:r>
          </w:p>
        </w:tc>
      </w:tr>
      <w:tr w:rsidR="0051245D" w:rsidRPr="0051245D" w14:paraId="02DA65BC" w14:textId="77777777" w:rsidTr="00496642">
        <w:tc>
          <w:tcPr>
            <w:tcW w:w="345" w:type="pct"/>
            <w:shd w:val="clear" w:color="auto" w:fill="auto"/>
            <w:vAlign w:val="center"/>
          </w:tcPr>
          <w:p w14:paraId="0791875E" w14:textId="77777777" w:rsidR="00355DC3" w:rsidRPr="0051245D" w:rsidRDefault="00355DC3" w:rsidP="00355DC3">
            <w:pPr>
              <w:pStyle w:val="ListParagraph"/>
              <w:numPr>
                <w:ilvl w:val="0"/>
                <w:numId w:val="1"/>
              </w:numPr>
              <w:spacing w:before="40" w:after="40" w:line="240" w:lineRule="auto"/>
              <w:ind w:hanging="720"/>
              <w:jc w:val="center"/>
              <w:rPr>
                <w:b/>
                <w:sz w:val="26"/>
                <w:szCs w:val="26"/>
              </w:rPr>
            </w:pPr>
          </w:p>
        </w:tc>
        <w:tc>
          <w:tcPr>
            <w:tcW w:w="4655" w:type="pct"/>
            <w:shd w:val="clear" w:color="auto" w:fill="auto"/>
            <w:vAlign w:val="center"/>
          </w:tcPr>
          <w:p w14:paraId="7502D2AC" w14:textId="77777777" w:rsidR="00355DC3" w:rsidRPr="0051245D" w:rsidRDefault="00355DC3" w:rsidP="00496642">
            <w:pPr>
              <w:spacing w:before="40" w:after="40" w:line="240" w:lineRule="auto"/>
              <w:jc w:val="both"/>
              <w:rPr>
                <w:b/>
                <w:bCs/>
                <w:iCs/>
                <w:sz w:val="26"/>
                <w:szCs w:val="26"/>
              </w:rPr>
            </w:pPr>
            <w:r w:rsidRPr="0051245D">
              <w:rPr>
                <w:b/>
                <w:bCs/>
                <w:iCs/>
                <w:sz w:val="26"/>
                <w:szCs w:val="26"/>
              </w:rPr>
              <w:t>Mục tiêu đào tạo:</w:t>
            </w:r>
          </w:p>
          <w:p w14:paraId="0859132A" w14:textId="77777777" w:rsidR="00355DC3" w:rsidRPr="0051245D" w:rsidRDefault="00355DC3" w:rsidP="00496642">
            <w:pPr>
              <w:spacing w:after="0" w:line="240" w:lineRule="auto"/>
              <w:jc w:val="both"/>
              <w:textAlignment w:val="baseline"/>
              <w:rPr>
                <w:iCs/>
                <w:sz w:val="26"/>
                <w:szCs w:val="26"/>
              </w:rPr>
            </w:pPr>
            <w:r w:rsidRPr="0051245D">
              <w:rPr>
                <w:iCs/>
                <w:sz w:val="26"/>
                <w:szCs w:val="26"/>
              </w:rPr>
              <w:t>Sau khóa học, học viên nắm được:</w:t>
            </w:r>
          </w:p>
          <w:p w14:paraId="5C40DD57" w14:textId="77777777" w:rsidR="00355DC3" w:rsidRPr="0051245D" w:rsidRDefault="00355DC3" w:rsidP="00496642">
            <w:pPr>
              <w:spacing w:after="0" w:line="240" w:lineRule="auto"/>
              <w:jc w:val="both"/>
              <w:textAlignment w:val="baseline"/>
              <w:rPr>
                <w:iCs/>
                <w:sz w:val="26"/>
                <w:szCs w:val="26"/>
              </w:rPr>
            </w:pPr>
            <w:r w:rsidRPr="0051245D">
              <w:rPr>
                <w:iCs/>
                <w:sz w:val="26"/>
                <w:szCs w:val="26"/>
              </w:rPr>
              <w:t xml:space="preserve">- Các kiến thức nâng cao và toàn diện về các kỹ thuật, kỹ năng thiết kế, lập công thức và phân tích dữ liệu trong Excel. </w:t>
            </w:r>
          </w:p>
          <w:p w14:paraId="3F783D74" w14:textId="77777777" w:rsidR="00355DC3" w:rsidRPr="0051245D" w:rsidRDefault="00355DC3" w:rsidP="00496642">
            <w:pPr>
              <w:spacing w:after="0" w:line="240" w:lineRule="auto"/>
              <w:jc w:val="both"/>
              <w:textAlignment w:val="baseline"/>
              <w:rPr>
                <w:iCs/>
                <w:sz w:val="26"/>
                <w:szCs w:val="26"/>
              </w:rPr>
            </w:pPr>
            <w:r w:rsidRPr="0051245D">
              <w:rPr>
                <w:iCs/>
                <w:sz w:val="26"/>
                <w:szCs w:val="26"/>
              </w:rPr>
              <w:t>- Phương pháp tư duy hệ thống và tổ chức cơ sở dữ liệu khoa học hơn, có phương pháp lồng ghép công thức phức tạp, tối ưu tốc độ tính toán trong bảng tính Excel.</w:t>
            </w:r>
          </w:p>
        </w:tc>
      </w:tr>
      <w:tr w:rsidR="0051245D" w:rsidRPr="0051245D" w14:paraId="3DDC9E9A" w14:textId="77777777" w:rsidTr="00496642">
        <w:tc>
          <w:tcPr>
            <w:tcW w:w="345" w:type="pct"/>
            <w:shd w:val="clear" w:color="auto" w:fill="auto"/>
            <w:vAlign w:val="center"/>
          </w:tcPr>
          <w:p w14:paraId="0F7D8191" w14:textId="77777777" w:rsidR="00355DC3" w:rsidRPr="0051245D" w:rsidRDefault="00355DC3" w:rsidP="00355DC3">
            <w:pPr>
              <w:pStyle w:val="ListParagraph"/>
              <w:numPr>
                <w:ilvl w:val="0"/>
                <w:numId w:val="1"/>
              </w:numPr>
              <w:spacing w:before="40" w:after="40" w:line="240" w:lineRule="auto"/>
              <w:ind w:hanging="720"/>
              <w:jc w:val="center"/>
              <w:rPr>
                <w:b/>
                <w:sz w:val="26"/>
                <w:szCs w:val="26"/>
                <w:lang w:val="vi-VN"/>
              </w:rPr>
            </w:pPr>
          </w:p>
        </w:tc>
        <w:tc>
          <w:tcPr>
            <w:tcW w:w="4655" w:type="pct"/>
            <w:shd w:val="clear" w:color="auto" w:fill="auto"/>
            <w:vAlign w:val="center"/>
          </w:tcPr>
          <w:p w14:paraId="5CE047DB" w14:textId="77777777" w:rsidR="00355DC3" w:rsidRPr="0051245D" w:rsidRDefault="00355DC3" w:rsidP="00496642">
            <w:pPr>
              <w:spacing w:before="40" w:after="40" w:line="240" w:lineRule="auto"/>
              <w:jc w:val="both"/>
              <w:rPr>
                <w:b/>
                <w:sz w:val="26"/>
                <w:szCs w:val="26"/>
              </w:rPr>
            </w:pPr>
            <w:r w:rsidRPr="0051245D">
              <w:rPr>
                <w:b/>
                <w:sz w:val="26"/>
                <w:szCs w:val="26"/>
              </w:rPr>
              <w:t xml:space="preserve">Đối tượng học viên: </w:t>
            </w:r>
          </w:p>
          <w:p w14:paraId="23318589" w14:textId="77777777" w:rsidR="00355DC3" w:rsidRPr="0051245D" w:rsidRDefault="00355DC3" w:rsidP="00496642">
            <w:pPr>
              <w:spacing w:before="40" w:after="40" w:line="240" w:lineRule="auto"/>
              <w:jc w:val="both"/>
              <w:rPr>
                <w:bCs/>
                <w:sz w:val="26"/>
                <w:szCs w:val="26"/>
              </w:rPr>
            </w:pPr>
            <w:r w:rsidRPr="0051245D">
              <w:rPr>
                <w:bCs/>
                <w:sz w:val="26"/>
                <w:szCs w:val="26"/>
              </w:rPr>
              <w:t>Cán bộ nhân viên Cơ quan Tổng công ty Phát điện 1</w:t>
            </w:r>
          </w:p>
        </w:tc>
      </w:tr>
      <w:tr w:rsidR="0051245D" w:rsidRPr="0051245D" w14:paraId="0D02F283" w14:textId="77777777" w:rsidTr="00496642">
        <w:tc>
          <w:tcPr>
            <w:tcW w:w="345" w:type="pct"/>
            <w:shd w:val="clear" w:color="auto" w:fill="auto"/>
            <w:vAlign w:val="center"/>
          </w:tcPr>
          <w:p w14:paraId="53BD5EDF" w14:textId="77777777" w:rsidR="00355DC3" w:rsidRPr="0051245D" w:rsidRDefault="00355DC3" w:rsidP="00355DC3">
            <w:pPr>
              <w:pStyle w:val="ListParagraph"/>
              <w:numPr>
                <w:ilvl w:val="0"/>
                <w:numId w:val="1"/>
              </w:numPr>
              <w:spacing w:before="40" w:after="40" w:line="240" w:lineRule="auto"/>
              <w:ind w:hanging="720"/>
              <w:jc w:val="center"/>
              <w:rPr>
                <w:b/>
                <w:sz w:val="26"/>
                <w:szCs w:val="26"/>
              </w:rPr>
            </w:pPr>
          </w:p>
        </w:tc>
        <w:tc>
          <w:tcPr>
            <w:tcW w:w="4655" w:type="pct"/>
            <w:shd w:val="clear" w:color="auto" w:fill="auto"/>
            <w:vAlign w:val="center"/>
          </w:tcPr>
          <w:p w14:paraId="22ED848E" w14:textId="77777777" w:rsidR="00355DC3" w:rsidRPr="0051245D" w:rsidRDefault="00355DC3" w:rsidP="00496642">
            <w:pPr>
              <w:spacing w:before="40" w:after="40" w:line="240" w:lineRule="auto"/>
              <w:jc w:val="both"/>
              <w:rPr>
                <w:b/>
                <w:sz w:val="26"/>
                <w:szCs w:val="26"/>
              </w:rPr>
            </w:pPr>
            <w:r w:rsidRPr="0051245D">
              <w:rPr>
                <w:b/>
                <w:sz w:val="26"/>
                <w:szCs w:val="26"/>
              </w:rPr>
              <w:t xml:space="preserve">Số lượng học viên dự kiến: </w:t>
            </w:r>
            <w:r w:rsidRPr="0051245D">
              <w:rPr>
                <w:bCs/>
                <w:sz w:val="26"/>
                <w:szCs w:val="26"/>
              </w:rPr>
              <w:t>Khoảng 54 người (chia 02 lớp)</w:t>
            </w:r>
          </w:p>
        </w:tc>
      </w:tr>
      <w:tr w:rsidR="0051245D" w:rsidRPr="0051245D" w14:paraId="08CF9DBD" w14:textId="77777777" w:rsidTr="00496642">
        <w:tc>
          <w:tcPr>
            <w:tcW w:w="345" w:type="pct"/>
            <w:shd w:val="clear" w:color="auto" w:fill="auto"/>
            <w:vAlign w:val="center"/>
          </w:tcPr>
          <w:p w14:paraId="451E4489" w14:textId="77777777" w:rsidR="00355DC3" w:rsidRPr="0051245D" w:rsidRDefault="00355DC3" w:rsidP="00355DC3">
            <w:pPr>
              <w:pStyle w:val="ListParagraph"/>
              <w:numPr>
                <w:ilvl w:val="0"/>
                <w:numId w:val="1"/>
              </w:numPr>
              <w:spacing w:before="40" w:after="40" w:line="240" w:lineRule="auto"/>
              <w:ind w:hanging="720"/>
              <w:jc w:val="center"/>
              <w:rPr>
                <w:b/>
                <w:sz w:val="26"/>
                <w:szCs w:val="26"/>
              </w:rPr>
            </w:pPr>
          </w:p>
        </w:tc>
        <w:tc>
          <w:tcPr>
            <w:tcW w:w="4655" w:type="pct"/>
            <w:shd w:val="clear" w:color="auto" w:fill="auto"/>
            <w:vAlign w:val="center"/>
          </w:tcPr>
          <w:p w14:paraId="35381768" w14:textId="77777777" w:rsidR="00355DC3" w:rsidRPr="0051245D" w:rsidRDefault="00355DC3" w:rsidP="00496642">
            <w:pPr>
              <w:spacing w:before="40" w:after="40" w:line="240" w:lineRule="auto"/>
              <w:jc w:val="both"/>
              <w:rPr>
                <w:b/>
                <w:sz w:val="26"/>
                <w:szCs w:val="26"/>
              </w:rPr>
            </w:pPr>
            <w:r w:rsidRPr="0051245D">
              <w:rPr>
                <w:b/>
                <w:sz w:val="26"/>
                <w:szCs w:val="26"/>
              </w:rPr>
              <w:t>Địa điểm, hình thức đào tạo đề xuất:</w:t>
            </w:r>
          </w:p>
          <w:p w14:paraId="43E6D03D" w14:textId="77777777" w:rsidR="00355DC3" w:rsidRPr="0051245D" w:rsidRDefault="00355DC3" w:rsidP="00496642">
            <w:pPr>
              <w:spacing w:before="40" w:after="40" w:line="240" w:lineRule="auto"/>
              <w:jc w:val="both"/>
              <w:rPr>
                <w:iCs/>
                <w:sz w:val="26"/>
                <w:szCs w:val="26"/>
              </w:rPr>
            </w:pPr>
            <w:r w:rsidRPr="0051245D">
              <w:rPr>
                <w:iCs/>
                <w:sz w:val="26"/>
                <w:szCs w:val="26"/>
              </w:rPr>
              <w:t>Tại trụ sở Tổng công ty: Tòa nhà Thai Building, 22 Dương Đình Nghệ, Cầu Giấy, Hà Nội.</w:t>
            </w:r>
          </w:p>
        </w:tc>
      </w:tr>
      <w:tr w:rsidR="0051245D" w:rsidRPr="0051245D" w14:paraId="03D9E831" w14:textId="77777777" w:rsidTr="00496642">
        <w:tc>
          <w:tcPr>
            <w:tcW w:w="345" w:type="pct"/>
            <w:shd w:val="clear" w:color="auto" w:fill="auto"/>
            <w:vAlign w:val="center"/>
          </w:tcPr>
          <w:p w14:paraId="1FE30C84" w14:textId="77777777" w:rsidR="00355DC3" w:rsidRPr="0051245D" w:rsidRDefault="00355DC3" w:rsidP="00355DC3">
            <w:pPr>
              <w:pStyle w:val="ListParagraph"/>
              <w:numPr>
                <w:ilvl w:val="0"/>
                <w:numId w:val="1"/>
              </w:numPr>
              <w:spacing w:before="40" w:after="40" w:line="240" w:lineRule="auto"/>
              <w:ind w:hanging="720"/>
              <w:jc w:val="center"/>
              <w:rPr>
                <w:b/>
                <w:sz w:val="26"/>
                <w:szCs w:val="26"/>
              </w:rPr>
            </w:pPr>
          </w:p>
        </w:tc>
        <w:tc>
          <w:tcPr>
            <w:tcW w:w="4655" w:type="pct"/>
            <w:shd w:val="clear" w:color="auto" w:fill="auto"/>
            <w:vAlign w:val="center"/>
          </w:tcPr>
          <w:p w14:paraId="6463E7E9" w14:textId="77777777" w:rsidR="00355DC3" w:rsidRPr="0051245D" w:rsidRDefault="00355DC3" w:rsidP="00496642">
            <w:pPr>
              <w:spacing w:before="40" w:after="40" w:line="240" w:lineRule="auto"/>
              <w:jc w:val="both"/>
              <w:rPr>
                <w:b/>
                <w:sz w:val="26"/>
                <w:szCs w:val="26"/>
              </w:rPr>
            </w:pPr>
            <w:r w:rsidRPr="0051245D">
              <w:rPr>
                <w:b/>
                <w:sz w:val="26"/>
                <w:szCs w:val="26"/>
              </w:rPr>
              <w:t>Thời lượng đào tạo:</w:t>
            </w:r>
          </w:p>
          <w:p w14:paraId="67C4CC2E" w14:textId="77777777" w:rsidR="00355DC3" w:rsidRPr="0051245D" w:rsidRDefault="00355DC3" w:rsidP="00496642">
            <w:pPr>
              <w:spacing w:before="40" w:after="40" w:line="240" w:lineRule="auto"/>
              <w:jc w:val="both"/>
              <w:rPr>
                <w:bCs/>
                <w:iCs/>
                <w:sz w:val="26"/>
                <w:szCs w:val="26"/>
              </w:rPr>
            </w:pPr>
            <w:r w:rsidRPr="0051245D">
              <w:rPr>
                <w:bCs/>
                <w:iCs/>
                <w:sz w:val="26"/>
                <w:szCs w:val="26"/>
              </w:rPr>
              <w:t>Mỗi lớp học gồm 08 buổi (mỗi buổi 2,5 giờ; từ 01-02 buổi/tuần)</w:t>
            </w:r>
          </w:p>
        </w:tc>
      </w:tr>
      <w:tr w:rsidR="0051245D" w:rsidRPr="0051245D" w14:paraId="729793F7" w14:textId="77777777" w:rsidTr="00496642">
        <w:tc>
          <w:tcPr>
            <w:tcW w:w="345" w:type="pct"/>
            <w:shd w:val="clear" w:color="auto" w:fill="auto"/>
            <w:vAlign w:val="center"/>
          </w:tcPr>
          <w:p w14:paraId="59AD4D5B" w14:textId="77777777" w:rsidR="00355DC3" w:rsidRPr="0051245D" w:rsidRDefault="00355DC3" w:rsidP="00355DC3">
            <w:pPr>
              <w:pStyle w:val="ListParagraph"/>
              <w:numPr>
                <w:ilvl w:val="0"/>
                <w:numId w:val="1"/>
              </w:numPr>
              <w:spacing w:before="40" w:after="40" w:line="240" w:lineRule="auto"/>
              <w:ind w:hanging="720"/>
              <w:jc w:val="center"/>
              <w:rPr>
                <w:b/>
                <w:sz w:val="26"/>
                <w:szCs w:val="26"/>
              </w:rPr>
            </w:pPr>
          </w:p>
        </w:tc>
        <w:tc>
          <w:tcPr>
            <w:tcW w:w="4655" w:type="pct"/>
            <w:shd w:val="clear" w:color="auto" w:fill="auto"/>
            <w:vAlign w:val="center"/>
          </w:tcPr>
          <w:p w14:paraId="687D86AE" w14:textId="77777777" w:rsidR="00355DC3" w:rsidRPr="0051245D" w:rsidRDefault="00355DC3" w:rsidP="00496642">
            <w:pPr>
              <w:spacing w:before="40" w:after="40" w:line="240" w:lineRule="auto"/>
              <w:jc w:val="both"/>
              <w:rPr>
                <w:b/>
                <w:sz w:val="26"/>
                <w:szCs w:val="26"/>
              </w:rPr>
            </w:pPr>
            <w:r w:rsidRPr="0051245D">
              <w:rPr>
                <w:b/>
                <w:sz w:val="26"/>
                <w:szCs w:val="26"/>
              </w:rPr>
              <w:t>Thời gian dự kiến tổ chức lớp:</w:t>
            </w:r>
          </w:p>
          <w:p w14:paraId="32A4AD42" w14:textId="77777777" w:rsidR="00355DC3" w:rsidRPr="0051245D" w:rsidRDefault="00355DC3" w:rsidP="00496642">
            <w:pPr>
              <w:spacing w:before="40" w:after="40" w:line="240" w:lineRule="auto"/>
              <w:jc w:val="both"/>
              <w:rPr>
                <w:b/>
                <w:iCs/>
                <w:sz w:val="26"/>
                <w:szCs w:val="26"/>
              </w:rPr>
            </w:pPr>
            <w:r w:rsidRPr="0051245D">
              <w:rPr>
                <w:iCs/>
                <w:sz w:val="26"/>
                <w:szCs w:val="26"/>
              </w:rPr>
              <w:t>Quý III/2021, Quý IV/2021.</w:t>
            </w:r>
          </w:p>
        </w:tc>
      </w:tr>
      <w:tr w:rsidR="0051245D" w:rsidRPr="0051245D" w14:paraId="16D27237" w14:textId="77777777" w:rsidTr="00496642">
        <w:tc>
          <w:tcPr>
            <w:tcW w:w="345" w:type="pct"/>
            <w:shd w:val="clear" w:color="auto" w:fill="auto"/>
            <w:vAlign w:val="center"/>
          </w:tcPr>
          <w:p w14:paraId="3C146683" w14:textId="77777777" w:rsidR="00355DC3" w:rsidRPr="0051245D" w:rsidRDefault="00355DC3" w:rsidP="00355DC3">
            <w:pPr>
              <w:pStyle w:val="ListParagraph"/>
              <w:numPr>
                <w:ilvl w:val="0"/>
                <w:numId w:val="1"/>
              </w:numPr>
              <w:spacing w:before="40" w:after="40" w:line="240" w:lineRule="auto"/>
              <w:ind w:hanging="720"/>
              <w:jc w:val="center"/>
              <w:rPr>
                <w:b/>
                <w:sz w:val="26"/>
                <w:szCs w:val="26"/>
              </w:rPr>
            </w:pPr>
          </w:p>
        </w:tc>
        <w:tc>
          <w:tcPr>
            <w:tcW w:w="4655" w:type="pct"/>
            <w:shd w:val="clear" w:color="auto" w:fill="auto"/>
            <w:vAlign w:val="center"/>
          </w:tcPr>
          <w:p w14:paraId="75AD8C20" w14:textId="77777777" w:rsidR="00355DC3" w:rsidRPr="0051245D" w:rsidRDefault="00355DC3" w:rsidP="00496642">
            <w:pPr>
              <w:spacing w:before="40" w:after="40" w:line="240" w:lineRule="auto"/>
              <w:jc w:val="both"/>
              <w:rPr>
                <w:b/>
                <w:sz w:val="26"/>
                <w:szCs w:val="26"/>
              </w:rPr>
            </w:pPr>
            <w:r w:rsidRPr="0051245D">
              <w:rPr>
                <w:b/>
                <w:sz w:val="26"/>
                <w:szCs w:val="26"/>
              </w:rPr>
              <w:t>Đề cương, khung chương trình đào tạo:</w:t>
            </w:r>
          </w:p>
          <w:p w14:paraId="1DE58DFB" w14:textId="77777777" w:rsidR="00355DC3" w:rsidRPr="0051245D" w:rsidRDefault="00355DC3" w:rsidP="00496642">
            <w:pPr>
              <w:spacing w:before="40" w:after="40" w:line="240" w:lineRule="auto"/>
              <w:jc w:val="both"/>
              <w:rPr>
                <w:iCs/>
                <w:sz w:val="26"/>
                <w:szCs w:val="26"/>
                <w:lang w:val="vi-VN"/>
              </w:rPr>
            </w:pPr>
            <w:r w:rsidRPr="0051245D">
              <w:rPr>
                <w:b/>
                <w:bCs/>
                <w:iCs/>
                <w:sz w:val="26"/>
                <w:szCs w:val="26"/>
              </w:rPr>
              <w:t xml:space="preserve">1. </w:t>
            </w:r>
            <w:r w:rsidRPr="0051245D">
              <w:rPr>
                <w:b/>
                <w:bCs/>
                <w:iCs/>
                <w:sz w:val="26"/>
                <w:szCs w:val="26"/>
                <w:lang w:val="vi-VN"/>
              </w:rPr>
              <w:t>Chuyên đề 1: Thao tác soạn thảo dữ liệu nhanh</w:t>
            </w:r>
            <w:r w:rsidRPr="0051245D">
              <w:rPr>
                <w:b/>
                <w:bCs/>
                <w:iCs/>
                <w:sz w:val="26"/>
                <w:szCs w:val="26"/>
              </w:rPr>
              <w:t>,</w:t>
            </w:r>
            <w:r w:rsidRPr="0051245D">
              <w:rPr>
                <w:iCs/>
                <w:sz w:val="26"/>
                <w:szCs w:val="26"/>
                <w:lang w:val="vi-VN"/>
              </w:rPr>
              <w:t xml:space="preserve"> </w:t>
            </w:r>
            <w:r w:rsidRPr="0051245D">
              <w:rPr>
                <w:iCs/>
                <w:sz w:val="26"/>
                <w:szCs w:val="26"/>
              </w:rPr>
              <w:t>đ</w:t>
            </w:r>
            <w:r w:rsidRPr="0051245D">
              <w:rPr>
                <w:b/>
                <w:bCs/>
                <w:iCs/>
                <w:sz w:val="26"/>
                <w:szCs w:val="26"/>
                <w:lang w:val="vi-VN"/>
              </w:rPr>
              <w:t>ịnh dạng dữ liệu nâng cao</w:t>
            </w:r>
            <w:r w:rsidRPr="0051245D">
              <w:rPr>
                <w:b/>
                <w:bCs/>
                <w:iCs/>
                <w:sz w:val="26"/>
                <w:szCs w:val="26"/>
              </w:rPr>
              <w:t>,</w:t>
            </w:r>
            <w:r w:rsidRPr="0051245D">
              <w:rPr>
                <w:b/>
                <w:bCs/>
                <w:iCs/>
                <w:sz w:val="26"/>
                <w:szCs w:val="26"/>
                <w:lang w:val="vi-VN"/>
              </w:rPr>
              <w:t xml:space="preserve"> </w:t>
            </w:r>
            <w:r w:rsidRPr="0051245D">
              <w:rPr>
                <w:b/>
                <w:bCs/>
                <w:iCs/>
                <w:sz w:val="26"/>
                <w:szCs w:val="26"/>
              </w:rPr>
              <w:t>ứ</w:t>
            </w:r>
            <w:r w:rsidRPr="0051245D">
              <w:rPr>
                <w:b/>
                <w:bCs/>
                <w:iCs/>
                <w:sz w:val="26"/>
                <w:szCs w:val="26"/>
                <w:lang w:val="vi-VN"/>
              </w:rPr>
              <w:t>ng dụng Style và các đối tượng vẽ</w:t>
            </w:r>
            <w:r w:rsidRPr="0051245D">
              <w:rPr>
                <w:b/>
                <w:bCs/>
                <w:iCs/>
                <w:sz w:val="26"/>
                <w:szCs w:val="26"/>
              </w:rPr>
              <w:t>, t</w:t>
            </w:r>
            <w:r w:rsidRPr="0051245D">
              <w:rPr>
                <w:b/>
                <w:bCs/>
                <w:iCs/>
                <w:sz w:val="26"/>
                <w:szCs w:val="26"/>
                <w:lang w:val="vi-VN"/>
              </w:rPr>
              <w:t>rình bày bảng tính</w:t>
            </w:r>
            <w:r w:rsidRPr="0051245D">
              <w:rPr>
                <w:iCs/>
                <w:sz w:val="26"/>
                <w:szCs w:val="26"/>
                <w:lang w:val="vi-VN"/>
              </w:rPr>
              <w:t xml:space="preserve"> </w:t>
            </w:r>
          </w:p>
          <w:p w14:paraId="0A848E75"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rPr>
              <w:t>+</w:t>
            </w:r>
            <w:r w:rsidRPr="0051245D">
              <w:rPr>
                <w:iCs/>
                <w:sz w:val="26"/>
                <w:szCs w:val="26"/>
                <w:lang w:val="vi-VN"/>
              </w:rPr>
              <w:t xml:space="preserve"> Kỹ thuật soạn thảo nhanh.  </w:t>
            </w:r>
          </w:p>
          <w:p w14:paraId="1A59E1CB"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lang w:val="vi-VN"/>
              </w:rPr>
              <w:t>+ Điền danh sách giá trị liên tiếp.</w:t>
            </w:r>
          </w:p>
          <w:p w14:paraId="0537E092"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rPr>
              <w:t xml:space="preserve">+ </w:t>
            </w:r>
            <w:r w:rsidRPr="0051245D">
              <w:rPr>
                <w:iCs/>
                <w:sz w:val="26"/>
                <w:szCs w:val="26"/>
                <w:lang w:val="vi-VN"/>
              </w:rPr>
              <w:t xml:space="preserve">Điền danh sách giá trị thiết lập trước. </w:t>
            </w:r>
          </w:p>
          <w:p w14:paraId="4BAF00E1"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lang w:val="vi-VN"/>
              </w:rPr>
              <w:t xml:space="preserve">+ Kỹ thuật copy công thức nhanh. </w:t>
            </w:r>
          </w:p>
          <w:p w14:paraId="13C1884A"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lang w:val="vi-VN"/>
              </w:rPr>
              <w:t xml:space="preserve">+ Kỹ thuật chọn (bôi đen) vùng nhanh. </w:t>
            </w:r>
          </w:p>
          <w:p w14:paraId="02963C7A"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lang w:val="vi-VN"/>
              </w:rPr>
              <w:t xml:space="preserve">+ Kỹ thuật dùng phím tắt trong soạn thảo dữ liệu.  </w:t>
            </w:r>
          </w:p>
          <w:p w14:paraId="589AD3A2"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lang w:val="vi-VN"/>
              </w:rPr>
              <w:t xml:space="preserve">+ Kỹ thuật định dạng số, ngày tháng nâng cao (Custom Format) </w:t>
            </w:r>
          </w:p>
          <w:p w14:paraId="46B5DA5A"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lang w:val="vi-VN"/>
              </w:rPr>
              <w:t>+ Ứng dụng và tạo Style trong định dạng nhanh và chuyên nghiệp.</w:t>
            </w:r>
          </w:p>
          <w:p w14:paraId="498679C6" w14:textId="77777777" w:rsidR="00355DC3" w:rsidRPr="0051245D" w:rsidRDefault="00355DC3" w:rsidP="00496642">
            <w:pPr>
              <w:spacing w:before="40" w:after="40" w:line="240" w:lineRule="auto"/>
              <w:jc w:val="both"/>
              <w:rPr>
                <w:iCs/>
                <w:sz w:val="26"/>
                <w:szCs w:val="26"/>
                <w:lang w:val="vi-VN"/>
              </w:rPr>
            </w:pPr>
            <w:r w:rsidRPr="0051245D">
              <w:rPr>
                <w:b/>
                <w:bCs/>
                <w:iCs/>
                <w:sz w:val="26"/>
                <w:szCs w:val="26"/>
              </w:rPr>
              <w:t>2.</w:t>
            </w:r>
            <w:r w:rsidRPr="0051245D">
              <w:rPr>
                <w:b/>
                <w:bCs/>
                <w:iCs/>
                <w:sz w:val="26"/>
                <w:szCs w:val="26"/>
                <w:lang w:val="vi-VN"/>
              </w:rPr>
              <w:t xml:space="preserve"> Chuyên đề 2: Ôn luyện hệ thống các hàm Excel quan trọng</w:t>
            </w:r>
            <w:r w:rsidRPr="0051245D">
              <w:rPr>
                <w:iCs/>
                <w:sz w:val="26"/>
                <w:szCs w:val="26"/>
                <w:lang w:val="vi-VN"/>
              </w:rPr>
              <w:t xml:space="preserve"> </w:t>
            </w:r>
          </w:p>
          <w:p w14:paraId="46FA7AEB"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lang w:val="vi-VN"/>
              </w:rPr>
              <w:lastRenderedPageBreak/>
              <w:t xml:space="preserve">+ Nhóm hàm thống kê: Hàm SUM, COUNT, AVERAGE, MIN, MAX, COUNTA, RANK, ROUND,... </w:t>
            </w:r>
          </w:p>
          <w:p w14:paraId="124A68FC"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lang w:val="vi-VN"/>
              </w:rPr>
              <w:t xml:space="preserve">+ Nhóm hàm ngày tháng: Hàm DAY, MONTH, YEAR, TODAY, WEEKDAY, DATE,.. </w:t>
            </w:r>
          </w:p>
          <w:p w14:paraId="4BAA3655"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lang w:val="vi-VN"/>
              </w:rPr>
              <w:t xml:space="preserve">+ Nhóm hàm logic: Hàm điều kiện IF, AND,  OR, NOT </w:t>
            </w:r>
          </w:p>
          <w:p w14:paraId="5BF329DA"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lang w:val="vi-VN"/>
              </w:rPr>
              <w:t>+ Hàm thống kê có điều kiện: Hàm COUNTIF, COUNTIFS,</w:t>
            </w:r>
            <w:r w:rsidRPr="0051245D">
              <w:rPr>
                <w:iCs/>
                <w:sz w:val="26"/>
                <w:szCs w:val="26"/>
              </w:rPr>
              <w:t xml:space="preserve"> </w:t>
            </w:r>
            <w:r w:rsidRPr="0051245D">
              <w:rPr>
                <w:iCs/>
                <w:sz w:val="26"/>
                <w:szCs w:val="26"/>
                <w:lang w:val="vi-VN"/>
              </w:rPr>
              <w:t>SUMIF,</w:t>
            </w:r>
            <w:r w:rsidRPr="0051245D">
              <w:rPr>
                <w:iCs/>
                <w:sz w:val="26"/>
                <w:szCs w:val="26"/>
              </w:rPr>
              <w:t xml:space="preserve"> </w:t>
            </w:r>
            <w:r w:rsidRPr="0051245D">
              <w:rPr>
                <w:iCs/>
                <w:sz w:val="26"/>
                <w:szCs w:val="26"/>
                <w:lang w:val="vi-VN"/>
              </w:rPr>
              <w:t>SUMIFS, IFERROR</w:t>
            </w:r>
          </w:p>
          <w:p w14:paraId="1A997B45"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lang w:val="vi-VN"/>
              </w:rPr>
              <w:t xml:space="preserve">+ Nhóm hàm văn bản: Hàm LEFT, RIGHT, MID, VALUE, DATEVALUE, FIND, SUBSITUTE,… </w:t>
            </w:r>
          </w:p>
          <w:p w14:paraId="0D1ACF33"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lang w:val="vi-VN"/>
              </w:rPr>
              <w:t xml:space="preserve">+ Nhóm hàm thông tin: ISTEXT, ISNUM,… </w:t>
            </w:r>
          </w:p>
          <w:p w14:paraId="588B95CB" w14:textId="77777777" w:rsidR="00355DC3" w:rsidRPr="0051245D" w:rsidRDefault="00355DC3" w:rsidP="00496642">
            <w:pPr>
              <w:spacing w:before="40" w:after="40" w:line="240" w:lineRule="auto"/>
              <w:jc w:val="both"/>
              <w:rPr>
                <w:b/>
                <w:bCs/>
                <w:iCs/>
                <w:sz w:val="26"/>
                <w:szCs w:val="26"/>
                <w:lang w:val="vi-VN"/>
              </w:rPr>
            </w:pPr>
            <w:r w:rsidRPr="0051245D">
              <w:rPr>
                <w:b/>
                <w:bCs/>
                <w:iCs/>
                <w:sz w:val="26"/>
                <w:szCs w:val="26"/>
              </w:rPr>
              <w:t xml:space="preserve">3. </w:t>
            </w:r>
            <w:r w:rsidRPr="0051245D">
              <w:rPr>
                <w:b/>
                <w:bCs/>
                <w:iCs/>
                <w:sz w:val="26"/>
                <w:szCs w:val="26"/>
                <w:lang w:val="vi-VN"/>
              </w:rPr>
              <w:t xml:space="preserve">Chuyên đề 3: Kỹ thuật Validation, Conditional Formatting và công thức. Sử dụng Table  </w:t>
            </w:r>
          </w:p>
          <w:p w14:paraId="7DFE6469"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lang w:val="vi-VN"/>
              </w:rPr>
              <w:t xml:space="preserve">+ Ứng dụng Validation trong kiểm tra số liệu, giá trị văn bản, thời gian  </w:t>
            </w:r>
          </w:p>
          <w:p w14:paraId="235EFDEB"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lang w:val="vi-VN"/>
              </w:rPr>
              <w:t xml:space="preserve">+ Ứng dụng Validation tạo danh sách nhập liệu để chọn. </w:t>
            </w:r>
          </w:p>
          <w:p w14:paraId="0E3FD7E5"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lang w:val="vi-VN"/>
              </w:rPr>
              <w:t xml:space="preserve">+ Ứng dụng Validation tạo danh sách động  </w:t>
            </w:r>
          </w:p>
          <w:p w14:paraId="424A3685"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lang w:val="vi-VN"/>
              </w:rPr>
              <w:t xml:space="preserve">+ Ứng dụng Conditional Formatting định dạng tự động </w:t>
            </w:r>
          </w:p>
          <w:p w14:paraId="341A6D59"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lang w:val="vi-VN"/>
              </w:rPr>
              <w:t xml:space="preserve">+ Ứng dụng Conditional Formatting định dạng kết hợp với công thức  </w:t>
            </w:r>
          </w:p>
          <w:p w14:paraId="74E1D1C9"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lang w:val="vi-VN"/>
              </w:rPr>
              <w:t xml:space="preserve">+ Ứng dụng chức năng Table Style </w:t>
            </w:r>
          </w:p>
          <w:p w14:paraId="1639FFC9" w14:textId="77777777" w:rsidR="00355DC3" w:rsidRPr="0051245D" w:rsidRDefault="00355DC3" w:rsidP="00496642">
            <w:pPr>
              <w:spacing w:before="40" w:after="40" w:line="240" w:lineRule="auto"/>
              <w:jc w:val="both"/>
              <w:rPr>
                <w:b/>
                <w:bCs/>
                <w:iCs/>
                <w:sz w:val="26"/>
                <w:szCs w:val="26"/>
                <w:lang w:val="vi-VN"/>
              </w:rPr>
            </w:pPr>
            <w:r w:rsidRPr="0051245D">
              <w:rPr>
                <w:b/>
                <w:bCs/>
                <w:iCs/>
                <w:sz w:val="26"/>
                <w:szCs w:val="26"/>
              </w:rPr>
              <w:t xml:space="preserve">4. </w:t>
            </w:r>
            <w:r w:rsidRPr="0051245D">
              <w:rPr>
                <w:b/>
                <w:bCs/>
                <w:iCs/>
                <w:sz w:val="26"/>
                <w:szCs w:val="26"/>
                <w:lang w:val="vi-VN"/>
              </w:rPr>
              <w:t xml:space="preserve">Chuyên đề 4: Kỹ thuật lồng ghép công thức, xử lý công thức rẽ nhánh phức tạp, tối ưu công thức và ứng dụng các hàm quan trọng trong Excel. Kỹ thuật tạo NAME, NAME động.  </w:t>
            </w:r>
          </w:p>
          <w:p w14:paraId="4A168DEC" w14:textId="77777777" w:rsidR="00355DC3" w:rsidRPr="0051245D" w:rsidRDefault="00355DC3" w:rsidP="00496642">
            <w:pPr>
              <w:spacing w:before="40" w:after="40" w:line="240" w:lineRule="auto"/>
              <w:ind w:left="436"/>
              <w:jc w:val="both"/>
              <w:rPr>
                <w:iCs/>
                <w:sz w:val="26"/>
                <w:szCs w:val="26"/>
              </w:rPr>
            </w:pPr>
            <w:r w:rsidRPr="0051245D">
              <w:rPr>
                <w:iCs/>
                <w:sz w:val="26"/>
                <w:szCs w:val="26"/>
                <w:lang w:val="vi-VN"/>
              </w:rPr>
              <w:t xml:space="preserve">+ Kỹ thuật dùng hàm IF với </w:t>
            </w:r>
            <w:r w:rsidRPr="0051245D">
              <w:rPr>
                <w:iCs/>
                <w:sz w:val="26"/>
                <w:szCs w:val="26"/>
              </w:rPr>
              <w:t>các loại cú pháp.</w:t>
            </w:r>
          </w:p>
          <w:p w14:paraId="5E4F70A6"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lang w:val="vi-VN"/>
              </w:rPr>
              <w:t xml:space="preserve">+ Kỹ thuật dùng hàm INDIRECT để tạo vùng động </w:t>
            </w:r>
          </w:p>
          <w:p w14:paraId="28A168F2"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lang w:val="vi-VN"/>
              </w:rPr>
              <w:t xml:space="preserve">+ Kỹ thuật tạo NAME, NAME động </w:t>
            </w:r>
          </w:p>
          <w:p w14:paraId="5343E12E" w14:textId="77777777" w:rsidR="00355DC3" w:rsidRPr="0051245D" w:rsidRDefault="00355DC3" w:rsidP="00496642">
            <w:pPr>
              <w:spacing w:before="40" w:after="40" w:line="240" w:lineRule="auto"/>
              <w:jc w:val="both"/>
              <w:rPr>
                <w:iCs/>
                <w:sz w:val="26"/>
                <w:szCs w:val="26"/>
                <w:lang w:val="vi-VN"/>
              </w:rPr>
            </w:pPr>
            <w:r w:rsidRPr="0051245D">
              <w:rPr>
                <w:b/>
                <w:bCs/>
                <w:iCs/>
                <w:sz w:val="26"/>
                <w:szCs w:val="26"/>
              </w:rPr>
              <w:t xml:space="preserve">5. </w:t>
            </w:r>
            <w:r w:rsidRPr="0051245D">
              <w:rPr>
                <w:b/>
                <w:bCs/>
                <w:iCs/>
                <w:sz w:val="26"/>
                <w:szCs w:val="26"/>
                <w:lang w:val="vi-VN"/>
              </w:rPr>
              <w:t>Chuyên đề 5: Kỹ thuật lập công thức mảng - Phép tính có nhiều điều kiện phức tạp</w:t>
            </w:r>
            <w:r w:rsidRPr="0051245D">
              <w:rPr>
                <w:iCs/>
                <w:sz w:val="26"/>
                <w:szCs w:val="26"/>
                <w:lang w:val="vi-VN"/>
              </w:rPr>
              <w:t xml:space="preserve">  </w:t>
            </w:r>
          </w:p>
          <w:p w14:paraId="6E2296AC"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lang w:val="vi-VN"/>
              </w:rPr>
              <w:t xml:space="preserve">+ Kỹ thuật tạo mảng dữ liệu  </w:t>
            </w:r>
          </w:p>
          <w:p w14:paraId="3FFB3314"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lang w:val="vi-VN"/>
              </w:rPr>
              <w:t xml:space="preserve">+ Kỹ thuật tạo công thức mảng  </w:t>
            </w:r>
          </w:p>
          <w:p w14:paraId="22E36401"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lang w:val="vi-VN"/>
              </w:rPr>
              <w:t xml:space="preserve">+ Kỹ thuật tạo phép tính với nhiều điều kiện.  </w:t>
            </w:r>
          </w:p>
          <w:p w14:paraId="088036C2"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lang w:val="vi-VN"/>
              </w:rPr>
              <w:t xml:space="preserve">+ Tính tổng, đếm, trung bình, lớn nhất, nhỏ nhất, trung bình theo nhiều điều kiện </w:t>
            </w:r>
          </w:p>
          <w:p w14:paraId="39C17363"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lang w:val="vi-VN"/>
              </w:rPr>
              <w:t xml:space="preserve">+ Kỹ thuật dùng hàm SUMPRODUCT để tính tổng nhiều điều kiện. </w:t>
            </w:r>
          </w:p>
          <w:p w14:paraId="4D747EAC" w14:textId="77777777" w:rsidR="00355DC3" w:rsidRPr="0051245D" w:rsidRDefault="00355DC3" w:rsidP="00496642">
            <w:pPr>
              <w:spacing w:before="40" w:after="40" w:line="240" w:lineRule="auto"/>
              <w:jc w:val="both"/>
              <w:rPr>
                <w:iCs/>
                <w:sz w:val="26"/>
                <w:szCs w:val="26"/>
                <w:lang w:val="vi-VN"/>
              </w:rPr>
            </w:pPr>
            <w:r w:rsidRPr="0051245D">
              <w:rPr>
                <w:b/>
                <w:bCs/>
                <w:iCs/>
                <w:sz w:val="26"/>
                <w:szCs w:val="26"/>
              </w:rPr>
              <w:t xml:space="preserve">6. </w:t>
            </w:r>
            <w:r w:rsidRPr="0051245D">
              <w:rPr>
                <w:b/>
                <w:bCs/>
                <w:iCs/>
                <w:sz w:val="26"/>
                <w:szCs w:val="26"/>
                <w:lang w:val="vi-VN"/>
              </w:rPr>
              <w:t>Chuyên đề 6: Các hàm tìm kiếm trong mảng. Nâng cao phương pháp lập công thức lấy mảng dữ liệu</w:t>
            </w:r>
            <w:r w:rsidRPr="0051245D">
              <w:rPr>
                <w:iCs/>
                <w:sz w:val="26"/>
                <w:szCs w:val="26"/>
                <w:lang w:val="vi-VN"/>
              </w:rPr>
              <w:t xml:space="preserve"> </w:t>
            </w:r>
          </w:p>
          <w:p w14:paraId="092C60EF"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lang w:val="vi-VN"/>
              </w:rPr>
              <w:t xml:space="preserve">+ Nhóm hàm: VLOOKUP, HLOOKUP, LOOKUP,.. </w:t>
            </w:r>
          </w:p>
          <w:p w14:paraId="068F5924"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lang w:val="vi-VN"/>
              </w:rPr>
              <w:t>+ Nhóm hàm: MATCH, INDEX, INDIRECT, AGGREATE …</w:t>
            </w:r>
          </w:p>
          <w:p w14:paraId="445B62EA"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lang w:val="vi-VN"/>
              </w:rPr>
              <w:t>+ Lập công thức lấy mảng động với các hàm INDEX, OFFSET, …</w:t>
            </w:r>
          </w:p>
          <w:p w14:paraId="00EE84A0" w14:textId="77777777" w:rsidR="00355DC3" w:rsidRPr="0051245D" w:rsidRDefault="00355DC3" w:rsidP="00496642">
            <w:pPr>
              <w:spacing w:before="40" w:after="40" w:line="240" w:lineRule="auto"/>
              <w:jc w:val="both"/>
              <w:rPr>
                <w:b/>
                <w:bCs/>
                <w:iCs/>
                <w:sz w:val="26"/>
                <w:szCs w:val="26"/>
                <w:lang w:val="vi-VN"/>
              </w:rPr>
            </w:pPr>
            <w:r w:rsidRPr="0051245D">
              <w:rPr>
                <w:b/>
                <w:bCs/>
                <w:iCs/>
                <w:sz w:val="26"/>
                <w:szCs w:val="26"/>
              </w:rPr>
              <w:lastRenderedPageBreak/>
              <w:t xml:space="preserve">7. </w:t>
            </w:r>
            <w:r w:rsidRPr="0051245D">
              <w:rPr>
                <w:b/>
                <w:bCs/>
                <w:iCs/>
                <w:sz w:val="26"/>
                <w:szCs w:val="26"/>
                <w:lang w:val="vi-VN"/>
              </w:rPr>
              <w:t xml:space="preserve">Chuyên đề 7: Kỹ thuật tạo báo cáo động. Tạo các báo cáo chi tiết, báo cáo tổng hợp  </w:t>
            </w:r>
          </w:p>
          <w:p w14:paraId="5962AAE4"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lang w:val="vi-VN"/>
              </w:rPr>
              <w:t xml:space="preserve">+ Kỹ thuật tạo báo cáo chi tiết động. </w:t>
            </w:r>
          </w:p>
          <w:p w14:paraId="3942D295"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lang w:val="vi-VN"/>
              </w:rPr>
              <w:t xml:space="preserve">+ Kỹ thuật tạo báo cáo tổng hợp động. </w:t>
            </w:r>
          </w:p>
          <w:p w14:paraId="539576B1" w14:textId="77777777" w:rsidR="00355DC3" w:rsidRPr="0051245D" w:rsidRDefault="00355DC3" w:rsidP="00496642">
            <w:pPr>
              <w:spacing w:before="40" w:after="40" w:line="240" w:lineRule="auto"/>
              <w:jc w:val="both"/>
              <w:rPr>
                <w:iCs/>
                <w:sz w:val="26"/>
                <w:szCs w:val="26"/>
                <w:lang w:val="vi-VN"/>
              </w:rPr>
            </w:pPr>
            <w:r w:rsidRPr="0051245D">
              <w:rPr>
                <w:b/>
                <w:bCs/>
                <w:iCs/>
                <w:sz w:val="26"/>
                <w:szCs w:val="26"/>
              </w:rPr>
              <w:t xml:space="preserve">8. </w:t>
            </w:r>
            <w:r w:rsidRPr="0051245D">
              <w:rPr>
                <w:b/>
                <w:bCs/>
                <w:iCs/>
                <w:sz w:val="26"/>
                <w:szCs w:val="26"/>
                <w:lang w:val="vi-VN"/>
              </w:rPr>
              <w:t>Chuyên đề 8: Kỹ thuật tổng hợp số liệu bằng PIVOT TABLE, PIVOT CHART. Gộp nhóm dữ liệu bằng SUBTOTAL</w:t>
            </w:r>
            <w:r w:rsidRPr="0051245D">
              <w:rPr>
                <w:iCs/>
                <w:sz w:val="26"/>
                <w:szCs w:val="26"/>
                <w:lang w:val="vi-VN"/>
              </w:rPr>
              <w:t xml:space="preserve">  </w:t>
            </w:r>
          </w:p>
          <w:p w14:paraId="27F758F7"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lang w:val="vi-VN"/>
              </w:rPr>
              <w:t xml:space="preserve">+ Kỹ thuật tạo PIVOT TABLE </w:t>
            </w:r>
          </w:p>
          <w:p w14:paraId="571CCE73"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lang w:val="vi-VN"/>
              </w:rPr>
              <w:t xml:space="preserve">+ Kỹ thuật tạo PIVOT CHART  </w:t>
            </w:r>
          </w:p>
          <w:p w14:paraId="07290000"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lang w:val="vi-VN"/>
              </w:rPr>
              <w:t xml:space="preserve">+ Kỹ thuật tạo PIVOT với phương pháp tính dồn, phương pháp so sánh chỉ tiêu theo đối tượng số tuyệt đối, số tương đối (%), tỷ trọng theo nhóm tổng hợp.  </w:t>
            </w:r>
          </w:p>
          <w:p w14:paraId="4AF1BAE5"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lang w:val="vi-VN"/>
              </w:rPr>
              <w:t xml:space="preserve">+ Kỹ thuật tổng hợp nhóm dữ liệu bằng SUBTOTAL  </w:t>
            </w:r>
          </w:p>
          <w:p w14:paraId="369BB431"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lang w:val="vi-VN"/>
              </w:rPr>
              <w:t xml:space="preserve">+ Kỹ thuật tạo liên kết nhiều bảng Relationship pivot table,…. </w:t>
            </w:r>
          </w:p>
          <w:p w14:paraId="0E5C7CD8" w14:textId="77777777" w:rsidR="00355DC3" w:rsidRPr="0051245D" w:rsidRDefault="00355DC3" w:rsidP="00496642">
            <w:pPr>
              <w:spacing w:before="40" w:after="40" w:line="240" w:lineRule="auto"/>
              <w:jc w:val="both"/>
              <w:rPr>
                <w:iCs/>
                <w:sz w:val="26"/>
                <w:szCs w:val="26"/>
                <w:lang w:val="vi-VN"/>
              </w:rPr>
            </w:pPr>
            <w:r w:rsidRPr="0051245D">
              <w:rPr>
                <w:b/>
                <w:bCs/>
                <w:iCs/>
                <w:sz w:val="26"/>
                <w:szCs w:val="26"/>
              </w:rPr>
              <w:t xml:space="preserve">9. </w:t>
            </w:r>
            <w:r w:rsidRPr="0051245D">
              <w:rPr>
                <w:b/>
                <w:bCs/>
                <w:iCs/>
                <w:sz w:val="26"/>
                <w:szCs w:val="26"/>
                <w:lang w:val="vi-VN"/>
              </w:rPr>
              <w:t xml:space="preserve">Chuyên đề 9: Tạo Macro. Tự tạo ra hàm riêng trong Excel. </w:t>
            </w:r>
            <w:r w:rsidRPr="0051245D">
              <w:rPr>
                <w:iCs/>
                <w:sz w:val="26"/>
                <w:szCs w:val="26"/>
                <w:lang w:val="vi-VN"/>
              </w:rPr>
              <w:t xml:space="preserve"> </w:t>
            </w:r>
          </w:p>
          <w:p w14:paraId="0D2E110F"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lang w:val="vi-VN"/>
              </w:rPr>
              <w:t xml:space="preserve">+ Kỹ thuật tạo MACRO  </w:t>
            </w:r>
          </w:p>
          <w:p w14:paraId="3B5134D5"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lang w:val="vi-VN"/>
              </w:rPr>
              <w:t xml:space="preserve">+ Ứng dụng MACRO, cách copy MACRO trên mạng về bảng tính để chạy  </w:t>
            </w:r>
          </w:p>
          <w:p w14:paraId="356494B0" w14:textId="77777777" w:rsidR="00355DC3" w:rsidRPr="0051245D" w:rsidRDefault="00355DC3" w:rsidP="00496642">
            <w:pPr>
              <w:spacing w:before="40" w:after="40" w:line="240" w:lineRule="auto"/>
              <w:ind w:left="436"/>
              <w:jc w:val="both"/>
              <w:rPr>
                <w:iCs/>
                <w:sz w:val="26"/>
                <w:szCs w:val="26"/>
                <w:lang w:val="vi-VN"/>
              </w:rPr>
            </w:pPr>
            <w:r w:rsidRPr="0051245D">
              <w:rPr>
                <w:iCs/>
                <w:sz w:val="26"/>
                <w:szCs w:val="26"/>
                <w:lang w:val="vi-VN"/>
              </w:rPr>
              <w:t>+ Viết lệnh VBA để tự động hóa một số chức năng. Tạo hàm riêng</w:t>
            </w:r>
          </w:p>
          <w:p w14:paraId="6EA8FE73" w14:textId="77777777" w:rsidR="00355DC3" w:rsidRPr="0051245D" w:rsidRDefault="00355DC3" w:rsidP="00496642">
            <w:pPr>
              <w:spacing w:before="40" w:after="40" w:line="240" w:lineRule="auto"/>
              <w:jc w:val="both"/>
              <w:rPr>
                <w:b/>
                <w:bCs/>
                <w:iCs/>
                <w:sz w:val="26"/>
                <w:szCs w:val="26"/>
              </w:rPr>
            </w:pPr>
            <w:r w:rsidRPr="0051245D">
              <w:rPr>
                <w:b/>
                <w:bCs/>
                <w:iCs/>
                <w:sz w:val="26"/>
                <w:szCs w:val="26"/>
              </w:rPr>
              <w:t xml:space="preserve">* Yêu cầu: </w:t>
            </w:r>
          </w:p>
          <w:p w14:paraId="64366BCD" w14:textId="77777777" w:rsidR="00355DC3" w:rsidRPr="0051245D" w:rsidRDefault="00355DC3" w:rsidP="00496642">
            <w:pPr>
              <w:spacing w:before="40" w:after="40" w:line="240" w:lineRule="auto"/>
              <w:jc w:val="both"/>
              <w:rPr>
                <w:iCs/>
                <w:sz w:val="26"/>
                <w:szCs w:val="26"/>
              </w:rPr>
            </w:pPr>
            <w:r w:rsidRPr="0051245D">
              <w:rPr>
                <w:iCs/>
                <w:sz w:val="26"/>
                <w:szCs w:val="26"/>
              </w:rPr>
              <w:t>Có bài tập thực hành về nhà sau mỗi buổi học và bài tập thực hành cuối khóa học.</w:t>
            </w:r>
          </w:p>
        </w:tc>
      </w:tr>
      <w:tr w:rsidR="0051245D" w:rsidRPr="0051245D" w14:paraId="0F441971" w14:textId="77777777" w:rsidTr="00496642">
        <w:tc>
          <w:tcPr>
            <w:tcW w:w="345" w:type="pct"/>
            <w:shd w:val="clear" w:color="auto" w:fill="auto"/>
            <w:vAlign w:val="center"/>
          </w:tcPr>
          <w:p w14:paraId="22745A2F" w14:textId="77777777" w:rsidR="00355DC3" w:rsidRPr="0051245D" w:rsidRDefault="00355DC3" w:rsidP="00355DC3">
            <w:pPr>
              <w:pStyle w:val="ListParagraph"/>
              <w:numPr>
                <w:ilvl w:val="0"/>
                <w:numId w:val="1"/>
              </w:numPr>
              <w:spacing w:before="40" w:after="40" w:line="240" w:lineRule="auto"/>
              <w:ind w:hanging="720"/>
              <w:jc w:val="center"/>
              <w:rPr>
                <w:b/>
                <w:sz w:val="26"/>
                <w:szCs w:val="26"/>
                <w:lang w:val="vi-VN"/>
              </w:rPr>
            </w:pPr>
          </w:p>
        </w:tc>
        <w:tc>
          <w:tcPr>
            <w:tcW w:w="4655" w:type="pct"/>
            <w:shd w:val="clear" w:color="auto" w:fill="auto"/>
            <w:vAlign w:val="center"/>
          </w:tcPr>
          <w:p w14:paraId="64B48B5F" w14:textId="77777777" w:rsidR="00355DC3" w:rsidRPr="0051245D" w:rsidRDefault="00355DC3" w:rsidP="00496642">
            <w:pPr>
              <w:spacing w:before="40" w:after="40" w:line="240" w:lineRule="auto"/>
              <w:jc w:val="both"/>
              <w:rPr>
                <w:b/>
                <w:sz w:val="26"/>
                <w:szCs w:val="26"/>
                <w:lang w:val="vi-VN"/>
              </w:rPr>
            </w:pPr>
            <w:r w:rsidRPr="0051245D">
              <w:rPr>
                <w:b/>
                <w:sz w:val="26"/>
                <w:szCs w:val="26"/>
                <w:lang w:val="vi-VN"/>
              </w:rPr>
              <w:t>Đối tác dự kiến:</w:t>
            </w:r>
          </w:p>
          <w:p w14:paraId="7D53B498" w14:textId="77777777" w:rsidR="00355DC3" w:rsidRPr="0051245D" w:rsidRDefault="00355DC3" w:rsidP="00496642">
            <w:pPr>
              <w:spacing w:before="40" w:after="40" w:line="240" w:lineRule="auto"/>
              <w:jc w:val="both"/>
              <w:rPr>
                <w:b/>
                <w:iCs/>
                <w:sz w:val="26"/>
                <w:szCs w:val="26"/>
                <w:lang w:val="vi-VN"/>
              </w:rPr>
            </w:pPr>
            <w:r w:rsidRPr="0051245D">
              <w:rPr>
                <w:iCs/>
                <w:sz w:val="26"/>
                <w:szCs w:val="26"/>
              </w:rPr>
              <w:t>Thuê ngoài đơn vị đào tạo.</w:t>
            </w:r>
          </w:p>
        </w:tc>
      </w:tr>
      <w:tr w:rsidR="0051245D" w:rsidRPr="0051245D" w14:paraId="258595D0" w14:textId="77777777" w:rsidTr="00496642">
        <w:tc>
          <w:tcPr>
            <w:tcW w:w="345" w:type="pct"/>
            <w:shd w:val="clear" w:color="auto" w:fill="auto"/>
            <w:vAlign w:val="center"/>
          </w:tcPr>
          <w:p w14:paraId="4290BF05" w14:textId="77777777" w:rsidR="00355DC3" w:rsidRPr="0051245D" w:rsidRDefault="00355DC3" w:rsidP="00355DC3">
            <w:pPr>
              <w:pStyle w:val="ListParagraph"/>
              <w:numPr>
                <w:ilvl w:val="0"/>
                <w:numId w:val="1"/>
              </w:numPr>
              <w:spacing w:before="40" w:after="40" w:line="240" w:lineRule="auto"/>
              <w:ind w:hanging="720"/>
              <w:jc w:val="center"/>
              <w:rPr>
                <w:b/>
                <w:sz w:val="26"/>
                <w:szCs w:val="26"/>
                <w:lang w:val="vi-VN"/>
              </w:rPr>
            </w:pPr>
          </w:p>
        </w:tc>
        <w:tc>
          <w:tcPr>
            <w:tcW w:w="4655" w:type="pct"/>
            <w:shd w:val="clear" w:color="auto" w:fill="auto"/>
            <w:vAlign w:val="center"/>
          </w:tcPr>
          <w:p w14:paraId="45FCFAC8" w14:textId="77777777" w:rsidR="00355DC3" w:rsidRPr="0051245D" w:rsidRDefault="00355DC3" w:rsidP="00496642">
            <w:pPr>
              <w:spacing w:before="40" w:after="40" w:line="240" w:lineRule="auto"/>
              <w:jc w:val="both"/>
              <w:rPr>
                <w:b/>
                <w:sz w:val="26"/>
                <w:szCs w:val="26"/>
                <w:lang w:val="vi-VN"/>
              </w:rPr>
            </w:pPr>
            <w:r w:rsidRPr="0051245D">
              <w:rPr>
                <w:b/>
                <w:sz w:val="26"/>
                <w:szCs w:val="26"/>
                <w:lang w:val="vi-VN"/>
              </w:rPr>
              <w:t>Yêu cầu/Sự cần thiết tổ chức đào tạo của khóa học:</w:t>
            </w:r>
          </w:p>
          <w:p w14:paraId="152DADF0" w14:textId="77777777" w:rsidR="00355DC3" w:rsidRPr="0051245D" w:rsidRDefault="00355DC3" w:rsidP="00496642">
            <w:pPr>
              <w:spacing w:before="40" w:after="40" w:line="240" w:lineRule="auto"/>
              <w:jc w:val="both"/>
              <w:rPr>
                <w:sz w:val="26"/>
                <w:szCs w:val="26"/>
              </w:rPr>
            </w:pPr>
            <w:r w:rsidRPr="0051245D">
              <w:rPr>
                <w:sz w:val="26"/>
                <w:szCs w:val="26"/>
              </w:rPr>
              <w:t>- Bồi dưỡng, đào tạo kỹ năng ứng dụng, khai thác các tính năng của Excel nhằm tăng tốc độ xử lý công việc</w:t>
            </w:r>
          </w:p>
          <w:p w14:paraId="14769D84" w14:textId="77777777" w:rsidR="00355DC3" w:rsidRPr="0051245D" w:rsidRDefault="00355DC3" w:rsidP="00496642">
            <w:pPr>
              <w:spacing w:before="40" w:after="40" w:line="240" w:lineRule="auto"/>
              <w:jc w:val="both"/>
              <w:rPr>
                <w:sz w:val="26"/>
                <w:szCs w:val="26"/>
              </w:rPr>
            </w:pPr>
            <w:r w:rsidRPr="0051245D">
              <w:rPr>
                <w:sz w:val="26"/>
                <w:szCs w:val="26"/>
              </w:rPr>
              <w:t>- Nâng cao kỹ năng tin học văn phòng của CBCNV, hỗ trợ quá trình chuyển đổi số của Tổng công ty.</w:t>
            </w:r>
          </w:p>
        </w:tc>
      </w:tr>
    </w:tbl>
    <w:p w14:paraId="7BC8C016" w14:textId="5E1A5546" w:rsidR="00593C72" w:rsidRPr="0051245D" w:rsidRDefault="00593C72"/>
    <w:p w14:paraId="33464169" w14:textId="294830F6" w:rsidR="00355DC3" w:rsidRPr="0051245D" w:rsidRDefault="00355DC3"/>
    <w:p w14:paraId="518B22B6" w14:textId="61BF75AF" w:rsidR="00355DC3" w:rsidRPr="0051245D" w:rsidRDefault="00355DC3"/>
    <w:p w14:paraId="0912A50D" w14:textId="2B529B79" w:rsidR="00355DC3" w:rsidRPr="0051245D" w:rsidRDefault="00355DC3"/>
    <w:p w14:paraId="1B2329D5" w14:textId="2F087EB0" w:rsidR="00355DC3" w:rsidRPr="0051245D" w:rsidRDefault="00355DC3"/>
    <w:p w14:paraId="73F0E327" w14:textId="7B47385D" w:rsidR="00355DC3" w:rsidRPr="0051245D" w:rsidRDefault="00355DC3"/>
    <w:p w14:paraId="764A48E2" w14:textId="1ADB051C" w:rsidR="00355DC3" w:rsidRPr="0051245D" w:rsidRDefault="00355DC3"/>
    <w:p w14:paraId="26B714B9" w14:textId="77777777" w:rsidR="00355DC3" w:rsidRPr="0051245D" w:rsidRDefault="00355DC3" w:rsidP="00355DC3">
      <w:pPr>
        <w:spacing w:after="120"/>
        <w:jc w:val="center"/>
        <w:rPr>
          <w:b/>
          <w:bCs/>
        </w:rPr>
      </w:pPr>
      <w:r w:rsidRPr="0051245D">
        <w:rPr>
          <w:b/>
          <w:bCs/>
        </w:rPr>
        <w:lastRenderedPageBreak/>
        <w:t>Phụ lục</w:t>
      </w:r>
    </w:p>
    <w:p w14:paraId="58A2D1F3" w14:textId="77777777" w:rsidR="00355DC3" w:rsidRPr="0051245D" w:rsidRDefault="00355DC3" w:rsidP="00355DC3">
      <w:pPr>
        <w:spacing w:after="120"/>
        <w:jc w:val="center"/>
        <w:rPr>
          <w:b/>
          <w:bCs/>
        </w:rPr>
      </w:pPr>
      <w:r w:rsidRPr="0051245D">
        <w:rPr>
          <w:b/>
          <w:bCs/>
        </w:rPr>
        <w:t>ĐỀ CƯƠNG KHÓA HỌC ĐIỀU PHỐI VIÊN NỘI BỘ VỀ RCM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780"/>
      </w:tblGrid>
      <w:tr w:rsidR="0051245D" w:rsidRPr="0051245D" w14:paraId="37FB811F" w14:textId="77777777" w:rsidTr="00496642">
        <w:trPr>
          <w:tblHeader/>
        </w:trPr>
        <w:tc>
          <w:tcPr>
            <w:tcW w:w="305" w:type="pct"/>
            <w:tcBorders>
              <w:top w:val="single" w:sz="4" w:space="0" w:color="auto"/>
              <w:left w:val="single" w:sz="4" w:space="0" w:color="auto"/>
              <w:bottom w:val="single" w:sz="4" w:space="0" w:color="auto"/>
              <w:right w:val="single" w:sz="4" w:space="0" w:color="auto"/>
            </w:tcBorders>
            <w:vAlign w:val="center"/>
            <w:hideMark/>
          </w:tcPr>
          <w:p w14:paraId="795D41D2" w14:textId="77777777" w:rsidR="00355DC3" w:rsidRPr="0051245D" w:rsidRDefault="00355DC3" w:rsidP="00496642">
            <w:pPr>
              <w:spacing w:before="40" w:after="40" w:line="240" w:lineRule="auto"/>
              <w:jc w:val="center"/>
              <w:rPr>
                <w:b/>
                <w:sz w:val="26"/>
                <w:szCs w:val="26"/>
              </w:rPr>
            </w:pPr>
            <w:r w:rsidRPr="0051245D">
              <w:rPr>
                <w:b/>
                <w:sz w:val="26"/>
                <w:szCs w:val="26"/>
              </w:rPr>
              <w:t>TT</w:t>
            </w:r>
          </w:p>
        </w:tc>
        <w:tc>
          <w:tcPr>
            <w:tcW w:w="4695" w:type="pct"/>
            <w:tcBorders>
              <w:top w:val="single" w:sz="4" w:space="0" w:color="auto"/>
              <w:left w:val="single" w:sz="4" w:space="0" w:color="auto"/>
              <w:bottom w:val="single" w:sz="4" w:space="0" w:color="auto"/>
              <w:right w:val="single" w:sz="4" w:space="0" w:color="auto"/>
            </w:tcBorders>
            <w:vAlign w:val="center"/>
            <w:hideMark/>
          </w:tcPr>
          <w:p w14:paraId="09B320BC" w14:textId="77777777" w:rsidR="00355DC3" w:rsidRPr="0051245D" w:rsidRDefault="00355DC3" w:rsidP="00496642">
            <w:pPr>
              <w:spacing w:before="40" w:after="40" w:line="240" w:lineRule="auto"/>
              <w:jc w:val="center"/>
              <w:rPr>
                <w:b/>
                <w:sz w:val="26"/>
                <w:szCs w:val="26"/>
              </w:rPr>
            </w:pPr>
            <w:r w:rsidRPr="0051245D">
              <w:rPr>
                <w:b/>
                <w:sz w:val="26"/>
                <w:szCs w:val="26"/>
              </w:rPr>
              <w:t>NỘI DUNG</w:t>
            </w:r>
          </w:p>
        </w:tc>
      </w:tr>
      <w:tr w:rsidR="0051245D" w:rsidRPr="0051245D" w14:paraId="681F6E23" w14:textId="77777777" w:rsidTr="00496642">
        <w:tc>
          <w:tcPr>
            <w:tcW w:w="305" w:type="pct"/>
            <w:tcBorders>
              <w:top w:val="single" w:sz="4" w:space="0" w:color="auto"/>
              <w:left w:val="single" w:sz="4" w:space="0" w:color="auto"/>
              <w:bottom w:val="single" w:sz="4" w:space="0" w:color="auto"/>
              <w:right w:val="single" w:sz="4" w:space="0" w:color="auto"/>
            </w:tcBorders>
            <w:vAlign w:val="center"/>
          </w:tcPr>
          <w:p w14:paraId="46955E46" w14:textId="77777777" w:rsidR="00355DC3" w:rsidRPr="0051245D" w:rsidRDefault="00355DC3" w:rsidP="00355DC3">
            <w:pPr>
              <w:pStyle w:val="ListParagraph"/>
              <w:numPr>
                <w:ilvl w:val="0"/>
                <w:numId w:val="3"/>
              </w:numPr>
              <w:spacing w:before="40" w:after="40" w:line="240" w:lineRule="auto"/>
              <w:ind w:hanging="720"/>
              <w:jc w:val="center"/>
              <w:rPr>
                <w:b/>
                <w:sz w:val="26"/>
                <w:szCs w:val="26"/>
              </w:rPr>
            </w:pPr>
          </w:p>
        </w:tc>
        <w:tc>
          <w:tcPr>
            <w:tcW w:w="4695" w:type="pct"/>
            <w:tcBorders>
              <w:top w:val="single" w:sz="4" w:space="0" w:color="auto"/>
              <w:left w:val="single" w:sz="4" w:space="0" w:color="auto"/>
              <w:bottom w:val="single" w:sz="4" w:space="0" w:color="auto"/>
              <w:right w:val="single" w:sz="4" w:space="0" w:color="auto"/>
            </w:tcBorders>
            <w:vAlign w:val="center"/>
            <w:hideMark/>
          </w:tcPr>
          <w:p w14:paraId="6B4E7F5D" w14:textId="77777777" w:rsidR="00355DC3" w:rsidRPr="0051245D" w:rsidRDefault="00355DC3" w:rsidP="00496642">
            <w:pPr>
              <w:spacing w:before="40" w:after="40" w:line="240" w:lineRule="auto"/>
              <w:jc w:val="both"/>
              <w:rPr>
                <w:b/>
                <w:sz w:val="26"/>
                <w:szCs w:val="26"/>
              </w:rPr>
            </w:pPr>
            <w:r w:rsidRPr="0051245D">
              <w:rPr>
                <w:b/>
                <w:sz w:val="26"/>
                <w:szCs w:val="26"/>
              </w:rPr>
              <w:t>Tên khóa học:</w:t>
            </w:r>
          </w:p>
          <w:p w14:paraId="3D790E1E" w14:textId="77777777" w:rsidR="00355DC3" w:rsidRPr="0051245D" w:rsidRDefault="00355DC3" w:rsidP="00496642">
            <w:pPr>
              <w:spacing w:before="40" w:after="40" w:line="240" w:lineRule="auto"/>
              <w:jc w:val="both"/>
              <w:rPr>
                <w:sz w:val="26"/>
                <w:szCs w:val="26"/>
              </w:rPr>
            </w:pPr>
            <w:bookmarkStart w:id="0" w:name="_Hlk66113365"/>
            <w:r w:rsidRPr="0051245D">
              <w:rPr>
                <w:sz w:val="26"/>
                <w:szCs w:val="26"/>
              </w:rPr>
              <w:t>Đào tạo điều phối viên nội bộ về RCM cho các nhà máy nhiệt điện tại Tổng công ty Phát điện 1</w:t>
            </w:r>
            <w:bookmarkEnd w:id="0"/>
          </w:p>
        </w:tc>
      </w:tr>
      <w:tr w:rsidR="0051245D" w:rsidRPr="0051245D" w14:paraId="00A5070D" w14:textId="77777777" w:rsidTr="00496642">
        <w:tc>
          <w:tcPr>
            <w:tcW w:w="305" w:type="pct"/>
            <w:tcBorders>
              <w:top w:val="single" w:sz="4" w:space="0" w:color="auto"/>
              <w:left w:val="single" w:sz="4" w:space="0" w:color="auto"/>
              <w:bottom w:val="single" w:sz="4" w:space="0" w:color="auto"/>
              <w:right w:val="single" w:sz="4" w:space="0" w:color="auto"/>
            </w:tcBorders>
            <w:vAlign w:val="center"/>
          </w:tcPr>
          <w:p w14:paraId="18D11B5F" w14:textId="77777777" w:rsidR="00355DC3" w:rsidRPr="0051245D" w:rsidRDefault="00355DC3" w:rsidP="00355DC3">
            <w:pPr>
              <w:pStyle w:val="ListParagraph"/>
              <w:numPr>
                <w:ilvl w:val="0"/>
                <w:numId w:val="3"/>
              </w:numPr>
              <w:spacing w:before="40" w:after="40" w:line="240" w:lineRule="auto"/>
              <w:ind w:hanging="720"/>
              <w:jc w:val="center"/>
              <w:rPr>
                <w:b/>
                <w:sz w:val="26"/>
                <w:szCs w:val="26"/>
              </w:rPr>
            </w:pPr>
          </w:p>
        </w:tc>
        <w:tc>
          <w:tcPr>
            <w:tcW w:w="4695" w:type="pct"/>
            <w:tcBorders>
              <w:top w:val="single" w:sz="4" w:space="0" w:color="auto"/>
              <w:left w:val="single" w:sz="4" w:space="0" w:color="auto"/>
              <w:bottom w:val="single" w:sz="4" w:space="0" w:color="auto"/>
              <w:right w:val="single" w:sz="4" w:space="0" w:color="auto"/>
            </w:tcBorders>
            <w:vAlign w:val="center"/>
            <w:hideMark/>
          </w:tcPr>
          <w:p w14:paraId="2913B925" w14:textId="77777777" w:rsidR="00355DC3" w:rsidRPr="0051245D" w:rsidRDefault="00355DC3" w:rsidP="00496642">
            <w:pPr>
              <w:spacing w:before="40" w:after="40" w:line="240" w:lineRule="auto"/>
              <w:jc w:val="both"/>
              <w:rPr>
                <w:b/>
                <w:sz w:val="26"/>
                <w:szCs w:val="26"/>
              </w:rPr>
            </w:pPr>
            <w:r w:rsidRPr="0051245D">
              <w:rPr>
                <w:b/>
                <w:sz w:val="26"/>
                <w:szCs w:val="26"/>
              </w:rPr>
              <w:t>Mục tiêu đào tạo:</w:t>
            </w:r>
          </w:p>
          <w:p w14:paraId="74B28BAB" w14:textId="77777777" w:rsidR="00355DC3" w:rsidRPr="0051245D" w:rsidRDefault="00355DC3" w:rsidP="00496642">
            <w:pPr>
              <w:spacing w:before="40" w:after="40" w:line="240" w:lineRule="auto"/>
              <w:jc w:val="both"/>
              <w:rPr>
                <w:sz w:val="26"/>
                <w:szCs w:val="26"/>
              </w:rPr>
            </w:pPr>
            <w:r w:rsidRPr="0051245D">
              <w:rPr>
                <w:sz w:val="26"/>
                <w:szCs w:val="26"/>
              </w:rPr>
              <w:t>Làm chủ phương pháp luận và quy trình triển khai sửa chữa bảo dưỡng thiết bị trong NMNĐ theo phương pháp đánh giá độ tin cậy RCM.</w:t>
            </w:r>
          </w:p>
        </w:tc>
      </w:tr>
      <w:tr w:rsidR="0051245D" w:rsidRPr="0051245D" w14:paraId="1410CF53" w14:textId="77777777" w:rsidTr="00496642">
        <w:tc>
          <w:tcPr>
            <w:tcW w:w="305" w:type="pct"/>
            <w:tcBorders>
              <w:top w:val="single" w:sz="4" w:space="0" w:color="auto"/>
              <w:left w:val="single" w:sz="4" w:space="0" w:color="auto"/>
              <w:bottom w:val="single" w:sz="4" w:space="0" w:color="auto"/>
              <w:right w:val="single" w:sz="4" w:space="0" w:color="auto"/>
            </w:tcBorders>
            <w:vAlign w:val="center"/>
          </w:tcPr>
          <w:p w14:paraId="560C2ECD" w14:textId="77777777" w:rsidR="00355DC3" w:rsidRPr="0051245D" w:rsidRDefault="00355DC3" w:rsidP="00355DC3">
            <w:pPr>
              <w:pStyle w:val="ListParagraph"/>
              <w:numPr>
                <w:ilvl w:val="0"/>
                <w:numId w:val="3"/>
              </w:numPr>
              <w:spacing w:before="40" w:after="40" w:line="240" w:lineRule="auto"/>
              <w:ind w:hanging="720"/>
              <w:jc w:val="center"/>
              <w:rPr>
                <w:b/>
                <w:sz w:val="26"/>
                <w:szCs w:val="26"/>
              </w:rPr>
            </w:pPr>
          </w:p>
        </w:tc>
        <w:tc>
          <w:tcPr>
            <w:tcW w:w="4695" w:type="pct"/>
            <w:tcBorders>
              <w:top w:val="single" w:sz="4" w:space="0" w:color="auto"/>
              <w:left w:val="single" w:sz="4" w:space="0" w:color="auto"/>
              <w:bottom w:val="single" w:sz="4" w:space="0" w:color="auto"/>
              <w:right w:val="single" w:sz="4" w:space="0" w:color="auto"/>
            </w:tcBorders>
            <w:vAlign w:val="center"/>
            <w:hideMark/>
          </w:tcPr>
          <w:p w14:paraId="2C6C4757" w14:textId="77777777" w:rsidR="00355DC3" w:rsidRPr="0051245D" w:rsidRDefault="00355DC3" w:rsidP="00496642">
            <w:pPr>
              <w:spacing w:before="40" w:after="40" w:line="240" w:lineRule="auto"/>
              <w:jc w:val="both"/>
              <w:rPr>
                <w:b/>
                <w:sz w:val="26"/>
                <w:szCs w:val="26"/>
              </w:rPr>
            </w:pPr>
            <w:r w:rsidRPr="0051245D">
              <w:rPr>
                <w:b/>
                <w:sz w:val="26"/>
                <w:szCs w:val="26"/>
              </w:rPr>
              <w:t xml:space="preserve">Đối tượng học viên: </w:t>
            </w:r>
          </w:p>
          <w:p w14:paraId="50F9A3E1" w14:textId="77777777" w:rsidR="00355DC3" w:rsidRPr="0051245D" w:rsidRDefault="00355DC3" w:rsidP="00496642">
            <w:pPr>
              <w:spacing w:before="40" w:after="40" w:line="240" w:lineRule="auto"/>
              <w:jc w:val="both"/>
              <w:rPr>
                <w:sz w:val="26"/>
                <w:szCs w:val="26"/>
              </w:rPr>
            </w:pPr>
            <w:r w:rsidRPr="0051245D">
              <w:rPr>
                <w:sz w:val="26"/>
                <w:szCs w:val="26"/>
              </w:rPr>
              <w:t>Cán bộ phụ trách triển khai RCM tại các Nhà máy Nhiệt điện</w:t>
            </w:r>
          </w:p>
        </w:tc>
      </w:tr>
      <w:tr w:rsidR="0051245D" w:rsidRPr="0051245D" w14:paraId="20BDDB9A" w14:textId="77777777" w:rsidTr="00496642">
        <w:tc>
          <w:tcPr>
            <w:tcW w:w="305" w:type="pct"/>
            <w:tcBorders>
              <w:top w:val="single" w:sz="4" w:space="0" w:color="auto"/>
              <w:left w:val="single" w:sz="4" w:space="0" w:color="auto"/>
              <w:bottom w:val="single" w:sz="4" w:space="0" w:color="auto"/>
              <w:right w:val="single" w:sz="4" w:space="0" w:color="auto"/>
            </w:tcBorders>
            <w:vAlign w:val="center"/>
          </w:tcPr>
          <w:p w14:paraId="63EE5BCC" w14:textId="77777777" w:rsidR="00355DC3" w:rsidRPr="0051245D" w:rsidRDefault="00355DC3" w:rsidP="00355DC3">
            <w:pPr>
              <w:pStyle w:val="ListParagraph"/>
              <w:numPr>
                <w:ilvl w:val="0"/>
                <w:numId w:val="3"/>
              </w:numPr>
              <w:spacing w:before="40" w:after="40" w:line="240" w:lineRule="auto"/>
              <w:ind w:hanging="720"/>
              <w:jc w:val="center"/>
              <w:rPr>
                <w:b/>
                <w:sz w:val="26"/>
                <w:szCs w:val="26"/>
              </w:rPr>
            </w:pPr>
          </w:p>
        </w:tc>
        <w:tc>
          <w:tcPr>
            <w:tcW w:w="4695" w:type="pct"/>
            <w:tcBorders>
              <w:top w:val="single" w:sz="4" w:space="0" w:color="auto"/>
              <w:left w:val="single" w:sz="4" w:space="0" w:color="auto"/>
              <w:bottom w:val="single" w:sz="4" w:space="0" w:color="auto"/>
              <w:right w:val="single" w:sz="4" w:space="0" w:color="auto"/>
            </w:tcBorders>
            <w:vAlign w:val="center"/>
            <w:hideMark/>
          </w:tcPr>
          <w:p w14:paraId="4A44873D" w14:textId="77777777" w:rsidR="00355DC3" w:rsidRPr="0051245D" w:rsidRDefault="00355DC3" w:rsidP="00496642">
            <w:pPr>
              <w:spacing w:before="40" w:after="40" w:line="240" w:lineRule="auto"/>
              <w:jc w:val="both"/>
              <w:rPr>
                <w:b/>
                <w:sz w:val="26"/>
                <w:szCs w:val="26"/>
              </w:rPr>
            </w:pPr>
            <w:r w:rsidRPr="0051245D">
              <w:rPr>
                <w:b/>
                <w:sz w:val="26"/>
                <w:szCs w:val="26"/>
              </w:rPr>
              <w:t>Số lượng học viên: 15 người</w:t>
            </w:r>
          </w:p>
          <w:p w14:paraId="4204F8BD" w14:textId="77777777" w:rsidR="00355DC3" w:rsidRPr="0051245D" w:rsidRDefault="00355DC3" w:rsidP="00496642">
            <w:pPr>
              <w:pStyle w:val="ListParagraph"/>
              <w:spacing w:before="40" w:after="40" w:line="240" w:lineRule="auto"/>
              <w:ind w:left="0"/>
              <w:jc w:val="both"/>
              <w:rPr>
                <w:sz w:val="26"/>
                <w:szCs w:val="26"/>
              </w:rPr>
            </w:pPr>
            <w:r w:rsidRPr="0051245D">
              <w:rPr>
                <w:sz w:val="26"/>
                <w:szCs w:val="26"/>
              </w:rPr>
              <w:t>- Cơ quan Tổng công ty: 02 người (Ban KTSX)</w:t>
            </w:r>
          </w:p>
          <w:p w14:paraId="53C752BC" w14:textId="77777777" w:rsidR="00355DC3" w:rsidRPr="0051245D" w:rsidRDefault="00355DC3" w:rsidP="00496642">
            <w:pPr>
              <w:pStyle w:val="ListParagraph"/>
              <w:spacing w:before="40" w:after="40" w:line="240" w:lineRule="auto"/>
              <w:ind w:left="0"/>
              <w:jc w:val="both"/>
              <w:rPr>
                <w:sz w:val="26"/>
                <w:szCs w:val="26"/>
              </w:rPr>
            </w:pPr>
            <w:r w:rsidRPr="0051245D">
              <w:rPr>
                <w:sz w:val="26"/>
                <w:szCs w:val="26"/>
              </w:rPr>
              <w:t>- Các đơn vị nhiệt điện: 13 người (CTNĐ Nghi Sơn: 03 người, CTNĐ Duyên Hải: 06 người; CTNĐ Uông Bí: 04 người)</w:t>
            </w:r>
          </w:p>
        </w:tc>
      </w:tr>
      <w:tr w:rsidR="0051245D" w:rsidRPr="0051245D" w14:paraId="0E0A07BB" w14:textId="77777777" w:rsidTr="00496642">
        <w:tc>
          <w:tcPr>
            <w:tcW w:w="305" w:type="pct"/>
            <w:tcBorders>
              <w:top w:val="single" w:sz="4" w:space="0" w:color="auto"/>
              <w:left w:val="single" w:sz="4" w:space="0" w:color="auto"/>
              <w:bottom w:val="single" w:sz="4" w:space="0" w:color="auto"/>
              <w:right w:val="single" w:sz="4" w:space="0" w:color="auto"/>
            </w:tcBorders>
            <w:vAlign w:val="center"/>
          </w:tcPr>
          <w:p w14:paraId="2E9E6C9A" w14:textId="77777777" w:rsidR="00355DC3" w:rsidRPr="0051245D" w:rsidRDefault="00355DC3" w:rsidP="00355DC3">
            <w:pPr>
              <w:pStyle w:val="ListParagraph"/>
              <w:numPr>
                <w:ilvl w:val="0"/>
                <w:numId w:val="3"/>
              </w:numPr>
              <w:spacing w:before="40" w:after="40" w:line="240" w:lineRule="auto"/>
              <w:ind w:hanging="720"/>
              <w:jc w:val="center"/>
              <w:rPr>
                <w:b/>
                <w:sz w:val="26"/>
                <w:szCs w:val="26"/>
              </w:rPr>
            </w:pPr>
          </w:p>
        </w:tc>
        <w:tc>
          <w:tcPr>
            <w:tcW w:w="4695" w:type="pct"/>
            <w:tcBorders>
              <w:top w:val="single" w:sz="4" w:space="0" w:color="auto"/>
              <w:left w:val="single" w:sz="4" w:space="0" w:color="auto"/>
              <w:bottom w:val="single" w:sz="4" w:space="0" w:color="auto"/>
              <w:right w:val="single" w:sz="4" w:space="0" w:color="auto"/>
            </w:tcBorders>
            <w:vAlign w:val="center"/>
            <w:hideMark/>
          </w:tcPr>
          <w:p w14:paraId="0EB918A1" w14:textId="77777777" w:rsidR="00355DC3" w:rsidRPr="0051245D" w:rsidRDefault="00355DC3" w:rsidP="00496642">
            <w:pPr>
              <w:spacing w:before="40" w:after="40" w:line="240" w:lineRule="auto"/>
              <w:jc w:val="both"/>
              <w:rPr>
                <w:b/>
                <w:sz w:val="26"/>
                <w:szCs w:val="26"/>
              </w:rPr>
            </w:pPr>
            <w:r w:rsidRPr="0051245D">
              <w:rPr>
                <w:b/>
                <w:sz w:val="26"/>
                <w:szCs w:val="26"/>
              </w:rPr>
              <w:t>Địa điểm, hình thức đào tạo đề xuất:</w:t>
            </w:r>
          </w:p>
          <w:p w14:paraId="6DF2934E" w14:textId="033C0121" w:rsidR="00355DC3" w:rsidRPr="0051245D" w:rsidRDefault="00355DC3" w:rsidP="00496642">
            <w:pPr>
              <w:spacing w:before="40" w:after="40" w:line="240" w:lineRule="auto"/>
              <w:jc w:val="both"/>
              <w:rPr>
                <w:sz w:val="26"/>
                <w:szCs w:val="26"/>
              </w:rPr>
            </w:pPr>
            <w:r w:rsidRPr="0051245D">
              <w:rPr>
                <w:sz w:val="26"/>
                <w:szCs w:val="26"/>
              </w:rPr>
              <w:t>Đào tạo tập trung, địa điểm tại một nhà máy nhiệt điện thuộc Tổng công ty</w:t>
            </w:r>
            <w:r w:rsidR="0032212A">
              <w:rPr>
                <w:sz w:val="26"/>
                <w:szCs w:val="26"/>
              </w:rPr>
              <w:t xml:space="preserve"> (Công ty nhiệt điện Nghi Sơn: Km 11, đường 513, xã Hải Hà, Nghi Sơn, Thanh Hóa)</w:t>
            </w:r>
          </w:p>
        </w:tc>
      </w:tr>
      <w:tr w:rsidR="0051245D" w:rsidRPr="0051245D" w14:paraId="55B88981" w14:textId="77777777" w:rsidTr="00496642">
        <w:tc>
          <w:tcPr>
            <w:tcW w:w="305" w:type="pct"/>
            <w:tcBorders>
              <w:top w:val="single" w:sz="4" w:space="0" w:color="auto"/>
              <w:left w:val="single" w:sz="4" w:space="0" w:color="auto"/>
              <w:bottom w:val="single" w:sz="4" w:space="0" w:color="auto"/>
              <w:right w:val="single" w:sz="4" w:space="0" w:color="auto"/>
            </w:tcBorders>
            <w:vAlign w:val="center"/>
          </w:tcPr>
          <w:p w14:paraId="31D75618" w14:textId="77777777" w:rsidR="00355DC3" w:rsidRPr="0051245D" w:rsidRDefault="00355DC3" w:rsidP="00355DC3">
            <w:pPr>
              <w:pStyle w:val="ListParagraph"/>
              <w:numPr>
                <w:ilvl w:val="0"/>
                <w:numId w:val="3"/>
              </w:numPr>
              <w:spacing w:before="40" w:after="40" w:line="240" w:lineRule="auto"/>
              <w:ind w:hanging="720"/>
              <w:jc w:val="center"/>
              <w:rPr>
                <w:b/>
                <w:sz w:val="26"/>
                <w:szCs w:val="26"/>
              </w:rPr>
            </w:pPr>
          </w:p>
        </w:tc>
        <w:tc>
          <w:tcPr>
            <w:tcW w:w="4695" w:type="pct"/>
            <w:tcBorders>
              <w:top w:val="single" w:sz="4" w:space="0" w:color="auto"/>
              <w:left w:val="single" w:sz="4" w:space="0" w:color="auto"/>
              <w:bottom w:val="single" w:sz="4" w:space="0" w:color="auto"/>
              <w:right w:val="single" w:sz="4" w:space="0" w:color="auto"/>
            </w:tcBorders>
            <w:vAlign w:val="center"/>
            <w:hideMark/>
          </w:tcPr>
          <w:p w14:paraId="2D0EA34C" w14:textId="77777777" w:rsidR="00355DC3" w:rsidRPr="0051245D" w:rsidRDefault="00355DC3" w:rsidP="00496642">
            <w:pPr>
              <w:spacing w:before="40" w:after="40" w:line="240" w:lineRule="auto"/>
              <w:jc w:val="both"/>
              <w:rPr>
                <w:b/>
                <w:sz w:val="26"/>
                <w:szCs w:val="26"/>
              </w:rPr>
            </w:pPr>
            <w:r w:rsidRPr="0051245D">
              <w:rPr>
                <w:b/>
                <w:sz w:val="26"/>
                <w:szCs w:val="26"/>
              </w:rPr>
              <w:t>Thời lượng đào tạo:</w:t>
            </w:r>
          </w:p>
          <w:p w14:paraId="259B6684" w14:textId="77777777" w:rsidR="00355DC3" w:rsidRPr="0051245D" w:rsidRDefault="00355DC3" w:rsidP="00496642">
            <w:pPr>
              <w:spacing w:before="40" w:after="40" w:line="240" w:lineRule="auto"/>
              <w:jc w:val="both"/>
              <w:rPr>
                <w:b/>
                <w:sz w:val="26"/>
                <w:szCs w:val="26"/>
              </w:rPr>
            </w:pPr>
            <w:r w:rsidRPr="0051245D">
              <w:rPr>
                <w:sz w:val="26"/>
                <w:szCs w:val="26"/>
              </w:rPr>
              <w:t>15 ngày</w:t>
            </w:r>
          </w:p>
        </w:tc>
      </w:tr>
      <w:tr w:rsidR="0051245D" w:rsidRPr="0051245D" w14:paraId="1F1C2AF4" w14:textId="77777777" w:rsidTr="00496642">
        <w:tc>
          <w:tcPr>
            <w:tcW w:w="305" w:type="pct"/>
            <w:tcBorders>
              <w:top w:val="single" w:sz="4" w:space="0" w:color="auto"/>
              <w:left w:val="single" w:sz="4" w:space="0" w:color="auto"/>
              <w:bottom w:val="single" w:sz="4" w:space="0" w:color="auto"/>
              <w:right w:val="single" w:sz="4" w:space="0" w:color="auto"/>
            </w:tcBorders>
            <w:vAlign w:val="center"/>
          </w:tcPr>
          <w:p w14:paraId="237FF281" w14:textId="77777777" w:rsidR="00355DC3" w:rsidRPr="0051245D" w:rsidRDefault="00355DC3" w:rsidP="00355DC3">
            <w:pPr>
              <w:pStyle w:val="ListParagraph"/>
              <w:numPr>
                <w:ilvl w:val="0"/>
                <w:numId w:val="3"/>
              </w:numPr>
              <w:spacing w:before="40" w:after="40" w:line="240" w:lineRule="auto"/>
              <w:ind w:hanging="720"/>
              <w:jc w:val="center"/>
              <w:rPr>
                <w:b/>
                <w:sz w:val="26"/>
                <w:szCs w:val="26"/>
              </w:rPr>
            </w:pPr>
          </w:p>
        </w:tc>
        <w:tc>
          <w:tcPr>
            <w:tcW w:w="4695" w:type="pct"/>
            <w:tcBorders>
              <w:top w:val="single" w:sz="4" w:space="0" w:color="auto"/>
              <w:left w:val="single" w:sz="4" w:space="0" w:color="auto"/>
              <w:bottom w:val="single" w:sz="4" w:space="0" w:color="auto"/>
              <w:right w:val="single" w:sz="4" w:space="0" w:color="auto"/>
            </w:tcBorders>
            <w:vAlign w:val="center"/>
            <w:hideMark/>
          </w:tcPr>
          <w:p w14:paraId="7E871421" w14:textId="51EF0C7D" w:rsidR="00355DC3" w:rsidRPr="0051245D" w:rsidRDefault="00355DC3" w:rsidP="00496642">
            <w:pPr>
              <w:spacing w:before="40" w:after="40" w:line="240" w:lineRule="auto"/>
              <w:jc w:val="both"/>
              <w:rPr>
                <w:b/>
                <w:sz w:val="26"/>
                <w:szCs w:val="26"/>
              </w:rPr>
            </w:pPr>
            <w:r w:rsidRPr="0051245D">
              <w:rPr>
                <w:b/>
                <w:sz w:val="26"/>
                <w:szCs w:val="26"/>
              </w:rPr>
              <w:t xml:space="preserve">Thời gian dự kiến tổ chức lớp: </w:t>
            </w:r>
            <w:r w:rsidRPr="0051245D">
              <w:rPr>
                <w:bCs/>
                <w:sz w:val="26"/>
                <w:szCs w:val="26"/>
              </w:rPr>
              <w:t>Quý I</w:t>
            </w:r>
            <w:r w:rsidR="00637658">
              <w:rPr>
                <w:bCs/>
                <w:sz w:val="26"/>
                <w:szCs w:val="26"/>
              </w:rPr>
              <w:t>I</w:t>
            </w:r>
            <w:r w:rsidRPr="0051245D">
              <w:rPr>
                <w:bCs/>
                <w:sz w:val="26"/>
                <w:szCs w:val="26"/>
              </w:rPr>
              <w:t>I/2021</w:t>
            </w:r>
          </w:p>
        </w:tc>
      </w:tr>
      <w:tr w:rsidR="0051245D" w:rsidRPr="0051245D" w14:paraId="68B756E1" w14:textId="77777777" w:rsidTr="00496642">
        <w:tc>
          <w:tcPr>
            <w:tcW w:w="305" w:type="pct"/>
            <w:tcBorders>
              <w:top w:val="single" w:sz="4" w:space="0" w:color="auto"/>
              <w:left w:val="single" w:sz="4" w:space="0" w:color="auto"/>
              <w:bottom w:val="single" w:sz="4" w:space="0" w:color="auto"/>
              <w:right w:val="single" w:sz="4" w:space="0" w:color="auto"/>
            </w:tcBorders>
            <w:vAlign w:val="center"/>
          </w:tcPr>
          <w:p w14:paraId="16A89AF3" w14:textId="77777777" w:rsidR="00355DC3" w:rsidRPr="0051245D" w:rsidRDefault="00355DC3" w:rsidP="00355DC3">
            <w:pPr>
              <w:pStyle w:val="ListParagraph"/>
              <w:numPr>
                <w:ilvl w:val="0"/>
                <w:numId w:val="3"/>
              </w:numPr>
              <w:spacing w:before="40" w:after="40" w:line="240" w:lineRule="auto"/>
              <w:ind w:hanging="720"/>
              <w:jc w:val="center"/>
              <w:rPr>
                <w:b/>
                <w:sz w:val="26"/>
                <w:szCs w:val="26"/>
              </w:rPr>
            </w:pPr>
          </w:p>
        </w:tc>
        <w:tc>
          <w:tcPr>
            <w:tcW w:w="4695" w:type="pct"/>
            <w:tcBorders>
              <w:top w:val="single" w:sz="4" w:space="0" w:color="auto"/>
              <w:left w:val="single" w:sz="4" w:space="0" w:color="auto"/>
              <w:bottom w:val="single" w:sz="4" w:space="0" w:color="auto"/>
              <w:right w:val="single" w:sz="4" w:space="0" w:color="auto"/>
            </w:tcBorders>
            <w:vAlign w:val="center"/>
            <w:hideMark/>
          </w:tcPr>
          <w:p w14:paraId="5D4D1A9E" w14:textId="3003F906" w:rsidR="00355DC3" w:rsidRDefault="00355DC3" w:rsidP="00496642">
            <w:pPr>
              <w:spacing w:before="40" w:after="40" w:line="240" w:lineRule="auto"/>
              <w:jc w:val="both"/>
              <w:rPr>
                <w:b/>
                <w:sz w:val="26"/>
                <w:szCs w:val="26"/>
              </w:rPr>
            </w:pPr>
            <w:r w:rsidRPr="0051245D">
              <w:rPr>
                <w:b/>
                <w:sz w:val="26"/>
                <w:szCs w:val="26"/>
              </w:rPr>
              <w:t>Đề cương, khung chương trình đào tạo:</w:t>
            </w:r>
          </w:p>
          <w:p w14:paraId="23753134" w14:textId="676D537F" w:rsidR="0032212A" w:rsidRPr="0032212A" w:rsidRDefault="0032212A" w:rsidP="00496642">
            <w:pPr>
              <w:spacing w:before="40" w:after="40" w:line="240" w:lineRule="auto"/>
              <w:jc w:val="both"/>
              <w:rPr>
                <w:bCs/>
                <w:sz w:val="26"/>
                <w:szCs w:val="26"/>
              </w:rPr>
            </w:pPr>
            <w:r w:rsidRPr="0032212A">
              <w:rPr>
                <w:bCs/>
                <w:sz w:val="26"/>
                <w:szCs w:val="26"/>
              </w:rPr>
              <w:t>Đào tạo và tổ chức thi cấp chứng chỉ Điều phối viên nội bộ về RCM của hệ thống Aladon</w:t>
            </w:r>
          </w:p>
          <w:p w14:paraId="7202FE08" w14:textId="77777777" w:rsidR="00355DC3" w:rsidRPr="0051245D" w:rsidRDefault="00355DC3" w:rsidP="00496642">
            <w:pPr>
              <w:spacing w:before="40" w:after="40" w:line="240" w:lineRule="auto"/>
              <w:jc w:val="both"/>
              <w:rPr>
                <w:b/>
                <w:bCs/>
                <w:sz w:val="26"/>
                <w:szCs w:val="26"/>
              </w:rPr>
            </w:pPr>
            <w:r w:rsidRPr="0051245D">
              <w:rPr>
                <w:b/>
                <w:bCs/>
                <w:sz w:val="26"/>
                <w:szCs w:val="26"/>
              </w:rPr>
              <w:t xml:space="preserve">Ngày 01: </w:t>
            </w:r>
          </w:p>
          <w:p w14:paraId="77D8628D" w14:textId="77777777" w:rsidR="00355DC3" w:rsidRPr="0051245D" w:rsidRDefault="00355DC3" w:rsidP="00496642">
            <w:pPr>
              <w:spacing w:before="40" w:after="40" w:line="240" w:lineRule="auto"/>
              <w:jc w:val="both"/>
              <w:rPr>
                <w:sz w:val="26"/>
                <w:szCs w:val="26"/>
              </w:rPr>
            </w:pPr>
            <w:r w:rsidRPr="0051245D">
              <w:rPr>
                <w:sz w:val="26"/>
                <w:szCs w:val="26"/>
              </w:rPr>
              <w:tab/>
              <w:t>+ Giới thiệu kiến thức nền tảng và các khái niệm về Bảo trì tập trung vào độ tin cậy, sự phát triển của RCM2 từ các tài liệu MSG và nội dung về cách tiếp cận RCM2;</w:t>
            </w:r>
          </w:p>
          <w:p w14:paraId="4349BFEC" w14:textId="77777777" w:rsidR="00355DC3" w:rsidRPr="0051245D" w:rsidRDefault="00355DC3" w:rsidP="00496642">
            <w:pPr>
              <w:spacing w:before="40" w:after="40" w:line="240" w:lineRule="auto"/>
              <w:jc w:val="both"/>
              <w:rPr>
                <w:sz w:val="26"/>
                <w:szCs w:val="26"/>
              </w:rPr>
            </w:pPr>
            <w:r w:rsidRPr="0051245D">
              <w:rPr>
                <w:sz w:val="26"/>
                <w:szCs w:val="26"/>
              </w:rPr>
              <w:tab/>
              <w:t>+ Phương pháp phân tích chức năng và sai lỗi là các bước cần thiết để hoàn thành Bảng thông tin RCM2, bằng cách xác định vấn đề và thu thập thông tin cơ bản cần thiết;</w:t>
            </w:r>
          </w:p>
          <w:p w14:paraId="7F548E95" w14:textId="77777777" w:rsidR="00355DC3" w:rsidRPr="0051245D" w:rsidRDefault="00355DC3" w:rsidP="00496642">
            <w:pPr>
              <w:spacing w:before="40" w:after="40" w:line="240" w:lineRule="auto"/>
              <w:jc w:val="both"/>
              <w:rPr>
                <w:sz w:val="26"/>
                <w:szCs w:val="26"/>
              </w:rPr>
            </w:pPr>
            <w:r w:rsidRPr="0051245D">
              <w:rPr>
                <w:sz w:val="26"/>
                <w:szCs w:val="26"/>
              </w:rPr>
              <w:tab/>
              <w:t>+ Phân tích Chức năng và Sai lỗi thuộc các Chương 2, 3 và 4 của sách hướng dẫn về RCM. Thời gian còn lại của Ngày 1 sẽ dành cho các học viên làm việc nhóm để xác định Chức năng, Lỗi chức năng, Cơ chế sai lỗi, Tác động và Hậu quả sai lỗi cho thiết bị</w:t>
            </w:r>
          </w:p>
          <w:p w14:paraId="69EEDFC4" w14:textId="77777777" w:rsidR="00355DC3" w:rsidRPr="0051245D" w:rsidRDefault="00355DC3" w:rsidP="00496642">
            <w:pPr>
              <w:spacing w:before="40" w:after="40" w:line="240" w:lineRule="auto"/>
              <w:jc w:val="both"/>
              <w:rPr>
                <w:b/>
                <w:bCs/>
                <w:sz w:val="26"/>
                <w:szCs w:val="26"/>
              </w:rPr>
            </w:pPr>
            <w:r w:rsidRPr="0051245D">
              <w:rPr>
                <w:b/>
                <w:bCs/>
                <w:sz w:val="26"/>
                <w:szCs w:val="26"/>
              </w:rPr>
              <w:t xml:space="preserve">Ngày 02: </w:t>
            </w:r>
          </w:p>
          <w:p w14:paraId="0C0B42F0" w14:textId="77777777" w:rsidR="00355DC3" w:rsidRPr="0051245D" w:rsidRDefault="00355DC3" w:rsidP="00496642">
            <w:pPr>
              <w:spacing w:before="40" w:after="40" w:line="240" w:lineRule="auto"/>
              <w:jc w:val="both"/>
              <w:rPr>
                <w:sz w:val="26"/>
                <w:szCs w:val="26"/>
              </w:rPr>
            </w:pPr>
            <w:r w:rsidRPr="0051245D">
              <w:rPr>
                <w:sz w:val="26"/>
                <w:szCs w:val="26"/>
              </w:rPr>
              <w:lastRenderedPageBreak/>
              <w:tab/>
              <w:t>+ Giới thiệu về hậu quả của sai lỗi, nguyên tắc bảo trì phòng ngừa chỉ đáng được thực hiện nếu nó giải quyết thành công hậu quả của sai lỗi được nêu bật và chứng minh.</w:t>
            </w:r>
          </w:p>
          <w:p w14:paraId="2713B7C6" w14:textId="77777777" w:rsidR="00355DC3" w:rsidRPr="0051245D" w:rsidRDefault="00355DC3" w:rsidP="00355DC3">
            <w:pPr>
              <w:pStyle w:val="ListParagraph"/>
              <w:numPr>
                <w:ilvl w:val="0"/>
                <w:numId w:val="4"/>
              </w:numPr>
              <w:spacing w:before="40" w:after="40" w:line="240" w:lineRule="auto"/>
              <w:jc w:val="both"/>
              <w:rPr>
                <w:sz w:val="26"/>
                <w:szCs w:val="26"/>
              </w:rPr>
            </w:pPr>
            <w:r w:rsidRPr="0051245D">
              <w:rPr>
                <w:sz w:val="26"/>
                <w:szCs w:val="26"/>
              </w:rPr>
              <w:t>Sai lỗi tiềm ẩm thường liên quan đến các thiết bị bảo vệ thường không biểu hiện và chỉ có vấn đề nếu đồng thời các chức năng được bảo vệ cũng bị lỗi.</w:t>
            </w:r>
          </w:p>
          <w:p w14:paraId="3A7DDE74" w14:textId="77777777" w:rsidR="00355DC3" w:rsidRPr="0051245D" w:rsidRDefault="00355DC3" w:rsidP="00355DC3">
            <w:pPr>
              <w:pStyle w:val="ListParagraph"/>
              <w:numPr>
                <w:ilvl w:val="0"/>
                <w:numId w:val="4"/>
              </w:numPr>
              <w:spacing w:before="40" w:after="40" w:line="240" w:lineRule="auto"/>
              <w:jc w:val="both"/>
              <w:rPr>
                <w:sz w:val="26"/>
                <w:szCs w:val="26"/>
              </w:rPr>
            </w:pPr>
            <w:r w:rsidRPr="0051245D">
              <w:rPr>
                <w:sz w:val="26"/>
                <w:szCs w:val="26"/>
              </w:rPr>
              <w:t>Sai lỗi an toàn có thể dẫn đến hậu quả chết người hay thương tật</w:t>
            </w:r>
          </w:p>
          <w:p w14:paraId="09CBD279" w14:textId="77777777" w:rsidR="00355DC3" w:rsidRPr="0051245D" w:rsidRDefault="00355DC3" w:rsidP="00355DC3">
            <w:pPr>
              <w:pStyle w:val="ListParagraph"/>
              <w:numPr>
                <w:ilvl w:val="0"/>
                <w:numId w:val="4"/>
              </w:numPr>
              <w:spacing w:before="40" w:after="40" w:line="240" w:lineRule="auto"/>
              <w:jc w:val="both"/>
              <w:rPr>
                <w:sz w:val="26"/>
                <w:szCs w:val="26"/>
              </w:rPr>
            </w:pPr>
            <w:r w:rsidRPr="0051245D">
              <w:rPr>
                <w:sz w:val="26"/>
                <w:szCs w:val="26"/>
              </w:rPr>
              <w:t>Sai lỗi môi trường có thể dẫn đến vi phạm tiêu chuẩn hay quy định về môi trường</w:t>
            </w:r>
          </w:p>
          <w:p w14:paraId="6B5626A0" w14:textId="77777777" w:rsidR="00355DC3" w:rsidRPr="0051245D" w:rsidRDefault="00355DC3" w:rsidP="00355DC3">
            <w:pPr>
              <w:pStyle w:val="ListParagraph"/>
              <w:numPr>
                <w:ilvl w:val="0"/>
                <w:numId w:val="4"/>
              </w:numPr>
              <w:spacing w:before="40" w:after="40" w:line="240" w:lineRule="auto"/>
              <w:jc w:val="both"/>
              <w:rPr>
                <w:sz w:val="26"/>
                <w:szCs w:val="26"/>
              </w:rPr>
            </w:pPr>
            <w:r w:rsidRPr="0051245D">
              <w:rPr>
                <w:sz w:val="26"/>
                <w:szCs w:val="26"/>
              </w:rPr>
              <w:t>Sai lỗi vận hành có thể dẩn đến việc tổ chức phải chịu chi phí ngoài chi phí sửa chữa do sản lượng giảm, chất lượng sản phẩm kém hoặc chi phí năng lượng cao hơn</w:t>
            </w:r>
          </w:p>
          <w:p w14:paraId="6314AA94" w14:textId="77777777" w:rsidR="00355DC3" w:rsidRPr="0051245D" w:rsidRDefault="00355DC3" w:rsidP="00355DC3">
            <w:pPr>
              <w:pStyle w:val="ListParagraph"/>
              <w:numPr>
                <w:ilvl w:val="0"/>
                <w:numId w:val="4"/>
              </w:numPr>
              <w:spacing w:before="40" w:after="40" w:line="240" w:lineRule="auto"/>
              <w:jc w:val="both"/>
              <w:rPr>
                <w:sz w:val="26"/>
                <w:szCs w:val="26"/>
              </w:rPr>
            </w:pPr>
            <w:r w:rsidRPr="0051245D">
              <w:rPr>
                <w:sz w:val="26"/>
                <w:szCs w:val="26"/>
              </w:rPr>
              <w:t>Sai lỗi phi vận hành chỉ dẫn đến chi phí sửa chữa trực tiếp</w:t>
            </w:r>
          </w:p>
          <w:p w14:paraId="2AE0E3AE" w14:textId="77777777" w:rsidR="00355DC3" w:rsidRPr="0051245D" w:rsidRDefault="00355DC3" w:rsidP="00496642">
            <w:pPr>
              <w:spacing w:before="40" w:after="40" w:line="240" w:lineRule="auto"/>
              <w:jc w:val="both"/>
              <w:rPr>
                <w:sz w:val="26"/>
                <w:szCs w:val="26"/>
              </w:rPr>
            </w:pPr>
            <w:r w:rsidRPr="0051245D">
              <w:rPr>
                <w:sz w:val="26"/>
                <w:szCs w:val="26"/>
              </w:rPr>
              <w:tab/>
              <w:t>+ Kiến thức về chính sách bảo trì - Nhiệm vụ chủ động</w:t>
            </w:r>
          </w:p>
          <w:p w14:paraId="108B63FA" w14:textId="77777777" w:rsidR="00355DC3" w:rsidRPr="0051245D" w:rsidRDefault="00355DC3" w:rsidP="00355DC3">
            <w:pPr>
              <w:pStyle w:val="ListParagraph"/>
              <w:numPr>
                <w:ilvl w:val="0"/>
                <w:numId w:val="4"/>
              </w:numPr>
              <w:spacing w:before="40" w:after="40" w:line="240" w:lineRule="auto"/>
              <w:jc w:val="both"/>
              <w:rPr>
                <w:sz w:val="26"/>
                <w:szCs w:val="26"/>
              </w:rPr>
            </w:pPr>
            <w:r w:rsidRPr="0051245D">
              <w:rPr>
                <w:sz w:val="26"/>
                <w:szCs w:val="26"/>
              </w:rPr>
              <w:t>Bảo trì theo tình trạng trong đó các hạng mục vẫn được sử dụng miễn là chúng tiếp tục đáp ứng các tiêu chuẩn hoạt động.</w:t>
            </w:r>
          </w:p>
          <w:p w14:paraId="4E873886" w14:textId="77777777" w:rsidR="00355DC3" w:rsidRPr="0051245D" w:rsidRDefault="00355DC3" w:rsidP="00355DC3">
            <w:pPr>
              <w:pStyle w:val="ListParagraph"/>
              <w:numPr>
                <w:ilvl w:val="0"/>
                <w:numId w:val="4"/>
              </w:numPr>
              <w:spacing w:before="40" w:after="40" w:line="240" w:lineRule="auto"/>
              <w:jc w:val="both"/>
              <w:rPr>
                <w:sz w:val="26"/>
                <w:szCs w:val="26"/>
              </w:rPr>
            </w:pPr>
            <w:r w:rsidRPr="0051245D">
              <w:rPr>
                <w:sz w:val="26"/>
                <w:szCs w:val="26"/>
              </w:rPr>
              <w:t>Nhiệm vụ định kỳ Khôi phục trong đó các mục được thay thế vào những khoảng thời gian cố định bất kể tình trạng của chúng tại thời điểm đó thông qua phục hồi hoặc đại tu</w:t>
            </w:r>
          </w:p>
          <w:p w14:paraId="34904A31" w14:textId="77777777" w:rsidR="00355DC3" w:rsidRPr="0051245D" w:rsidRDefault="00355DC3" w:rsidP="00355DC3">
            <w:pPr>
              <w:pStyle w:val="ListParagraph"/>
              <w:numPr>
                <w:ilvl w:val="0"/>
                <w:numId w:val="4"/>
              </w:numPr>
              <w:spacing w:before="40" w:after="40" w:line="240" w:lineRule="auto"/>
              <w:jc w:val="both"/>
              <w:rPr>
                <w:sz w:val="26"/>
                <w:szCs w:val="26"/>
              </w:rPr>
            </w:pPr>
            <w:r w:rsidRPr="0051245D">
              <w:rPr>
                <w:sz w:val="26"/>
                <w:szCs w:val="26"/>
              </w:rPr>
              <w:t>Nhiệm vụ thay thế định kỳ trong đó các mục được loại bỏ và thay mới theo khoảng thời gian cố định bất kể tình trạng của chúng.</w:t>
            </w:r>
          </w:p>
          <w:p w14:paraId="1E7B07A7" w14:textId="77777777" w:rsidR="00355DC3" w:rsidRPr="0051245D" w:rsidRDefault="00355DC3" w:rsidP="00496642">
            <w:pPr>
              <w:spacing w:before="40" w:after="40" w:line="240" w:lineRule="auto"/>
              <w:jc w:val="both"/>
              <w:rPr>
                <w:b/>
                <w:bCs/>
                <w:sz w:val="26"/>
                <w:szCs w:val="26"/>
              </w:rPr>
            </w:pPr>
            <w:r w:rsidRPr="0051245D">
              <w:rPr>
                <w:b/>
                <w:bCs/>
                <w:sz w:val="26"/>
                <w:szCs w:val="26"/>
              </w:rPr>
              <w:t xml:space="preserve">Ngày 03: </w:t>
            </w:r>
          </w:p>
          <w:p w14:paraId="70E160F0" w14:textId="77777777" w:rsidR="00355DC3" w:rsidRPr="0051245D" w:rsidRDefault="00355DC3" w:rsidP="00496642">
            <w:pPr>
              <w:spacing w:before="40" w:after="40" w:line="240" w:lineRule="auto"/>
              <w:jc w:val="both"/>
              <w:rPr>
                <w:sz w:val="26"/>
                <w:szCs w:val="26"/>
              </w:rPr>
            </w:pPr>
            <w:r w:rsidRPr="0051245D">
              <w:rPr>
                <w:sz w:val="26"/>
                <w:szCs w:val="26"/>
              </w:rPr>
              <w:tab/>
              <w:t>+ Chính sách bảo trì II đề cập đến Nhiệm vụ mặc định hoặc những nhiệm vụ phải được chọn nếu không thể chọn Nhiệm vụ chủ động. Học viên được giới thiệu ba loại Nhiệm vụ Mặc định:</w:t>
            </w:r>
          </w:p>
          <w:p w14:paraId="1150DE23" w14:textId="77777777" w:rsidR="00355DC3" w:rsidRPr="0051245D" w:rsidRDefault="00355DC3" w:rsidP="00355DC3">
            <w:pPr>
              <w:pStyle w:val="ListParagraph"/>
              <w:numPr>
                <w:ilvl w:val="0"/>
                <w:numId w:val="4"/>
              </w:numPr>
              <w:spacing w:before="40" w:after="40" w:line="240" w:lineRule="auto"/>
              <w:jc w:val="both"/>
              <w:rPr>
                <w:sz w:val="26"/>
                <w:szCs w:val="26"/>
              </w:rPr>
            </w:pPr>
            <w:r w:rsidRPr="0051245D">
              <w:rPr>
                <w:sz w:val="26"/>
                <w:szCs w:val="26"/>
              </w:rPr>
              <w:t>Nhiệm vụ tìm ra sai lỗi liên quan đến việc kiểm tra thiết bị bảo vệ để xác định liệu chúng còn hoạt động hay không. Học viên được học khi nào nhiệm vụ tìm ra sai lỗi được áp dụng và các kỹ thuật được sử dụng để xác định chu kỳ của chúng</w:t>
            </w:r>
          </w:p>
          <w:p w14:paraId="66669D6F" w14:textId="77777777" w:rsidR="00355DC3" w:rsidRPr="0051245D" w:rsidRDefault="00355DC3" w:rsidP="00355DC3">
            <w:pPr>
              <w:pStyle w:val="ListParagraph"/>
              <w:numPr>
                <w:ilvl w:val="0"/>
                <w:numId w:val="4"/>
              </w:numPr>
              <w:spacing w:before="40" w:after="40" w:line="240" w:lineRule="auto"/>
              <w:jc w:val="both"/>
              <w:rPr>
                <w:sz w:val="26"/>
                <w:szCs w:val="26"/>
              </w:rPr>
            </w:pPr>
            <w:r w:rsidRPr="0051245D">
              <w:rPr>
                <w:sz w:val="26"/>
                <w:szCs w:val="26"/>
              </w:rPr>
              <w:t>Thiết kế lại áp dụng trong trường hợp sai lỗi không thể giải quyết bằng nhiệm vụ chủ động và hậu quả của nó không thể chấp nhận được</w:t>
            </w:r>
          </w:p>
          <w:p w14:paraId="09B2986C" w14:textId="77777777" w:rsidR="00355DC3" w:rsidRPr="0051245D" w:rsidRDefault="00355DC3" w:rsidP="00355DC3">
            <w:pPr>
              <w:pStyle w:val="ListParagraph"/>
              <w:numPr>
                <w:ilvl w:val="0"/>
                <w:numId w:val="4"/>
              </w:numPr>
              <w:spacing w:before="40" w:after="40" w:line="240" w:lineRule="auto"/>
              <w:jc w:val="both"/>
              <w:rPr>
                <w:sz w:val="26"/>
                <w:szCs w:val="26"/>
              </w:rPr>
            </w:pPr>
            <w:r w:rsidRPr="0051245D">
              <w:rPr>
                <w:sz w:val="26"/>
                <w:szCs w:val="26"/>
              </w:rPr>
              <w:t>Bảo trì không theo kế hoạch áp dụng trong trường hợp nhiệm vụ chủ động và phát hiện sai lỗi không áp dụng được và việc thiết kế lại không thuyết phục.</w:t>
            </w:r>
          </w:p>
          <w:p w14:paraId="238E2CB2" w14:textId="77777777" w:rsidR="00355DC3" w:rsidRPr="0051245D" w:rsidRDefault="00355DC3" w:rsidP="00496642">
            <w:pPr>
              <w:spacing w:before="40" w:after="40" w:line="240" w:lineRule="auto"/>
              <w:jc w:val="both"/>
              <w:rPr>
                <w:sz w:val="26"/>
                <w:szCs w:val="26"/>
              </w:rPr>
            </w:pPr>
            <w:r w:rsidRPr="0051245D">
              <w:rPr>
                <w:sz w:val="26"/>
                <w:szCs w:val="26"/>
              </w:rPr>
              <w:tab/>
              <w:t>+ Giới thiệu cách tiếp cận để thực hiện thành công RCM2. Các bước cơ bản để thực hiện thành công trong bất cứ tổ chức nào đó là.</w:t>
            </w:r>
          </w:p>
          <w:p w14:paraId="20556AC1" w14:textId="77777777" w:rsidR="00355DC3" w:rsidRPr="0051245D" w:rsidRDefault="00355DC3" w:rsidP="00355DC3">
            <w:pPr>
              <w:pStyle w:val="ListParagraph"/>
              <w:numPr>
                <w:ilvl w:val="0"/>
                <w:numId w:val="4"/>
              </w:numPr>
              <w:spacing w:before="40" w:after="40" w:line="240" w:lineRule="auto"/>
              <w:jc w:val="both"/>
              <w:rPr>
                <w:sz w:val="26"/>
                <w:szCs w:val="26"/>
              </w:rPr>
            </w:pPr>
            <w:r w:rsidRPr="0051245D">
              <w:rPr>
                <w:sz w:val="26"/>
                <w:szCs w:val="26"/>
              </w:rPr>
              <w:t>Tìm hiểu về RCM2 - những người ra quyết định và những người chủ chốt trong tổ chức phải nhận thức được các khái niệm RCM2 và phải quyết định xem RCM2 nên được áp dụng ở đâu để đạt được lợi ích tối đa.</w:t>
            </w:r>
          </w:p>
          <w:p w14:paraId="07ED2989" w14:textId="77777777" w:rsidR="00355DC3" w:rsidRPr="0051245D" w:rsidRDefault="00355DC3" w:rsidP="00355DC3">
            <w:pPr>
              <w:pStyle w:val="ListParagraph"/>
              <w:numPr>
                <w:ilvl w:val="0"/>
                <w:numId w:val="4"/>
              </w:numPr>
              <w:spacing w:before="40" w:after="40" w:line="240" w:lineRule="auto"/>
              <w:jc w:val="both"/>
              <w:rPr>
                <w:sz w:val="26"/>
                <w:szCs w:val="26"/>
              </w:rPr>
            </w:pPr>
            <w:r w:rsidRPr="0051245D">
              <w:rPr>
                <w:sz w:val="26"/>
                <w:szCs w:val="26"/>
              </w:rPr>
              <w:lastRenderedPageBreak/>
              <w:t>Chọn (các) tài sản để phân tích - xác định và ưu tiên các tài sản cho phân tích RCM2.</w:t>
            </w:r>
          </w:p>
          <w:p w14:paraId="305F21D2" w14:textId="77777777" w:rsidR="00355DC3" w:rsidRPr="0051245D" w:rsidRDefault="00355DC3" w:rsidP="00355DC3">
            <w:pPr>
              <w:pStyle w:val="ListParagraph"/>
              <w:numPr>
                <w:ilvl w:val="0"/>
                <w:numId w:val="4"/>
              </w:numPr>
              <w:spacing w:before="40" w:after="40" w:line="240" w:lineRule="auto"/>
              <w:jc w:val="both"/>
              <w:rPr>
                <w:sz w:val="26"/>
                <w:szCs w:val="26"/>
              </w:rPr>
            </w:pPr>
            <w:r w:rsidRPr="0051245D">
              <w:rPr>
                <w:sz w:val="26"/>
                <w:szCs w:val="26"/>
              </w:rPr>
              <w:t>Ước tính các nguồn lực cần thiết - (các) tài sản được phân tích bởi nhóm đánh giá phải được chia nhỏ theo chức năng và đánh giá về số lượng và kỹ năng của những người cần thiết để tham gia phân tích.</w:t>
            </w:r>
          </w:p>
          <w:p w14:paraId="4CA13FD8" w14:textId="77777777" w:rsidR="00355DC3" w:rsidRPr="0051245D" w:rsidRDefault="00355DC3" w:rsidP="00355DC3">
            <w:pPr>
              <w:pStyle w:val="ListParagraph"/>
              <w:numPr>
                <w:ilvl w:val="0"/>
                <w:numId w:val="4"/>
              </w:numPr>
              <w:spacing w:before="40" w:after="40" w:line="240" w:lineRule="auto"/>
              <w:jc w:val="both"/>
              <w:rPr>
                <w:sz w:val="26"/>
                <w:szCs w:val="26"/>
              </w:rPr>
            </w:pPr>
            <w:r w:rsidRPr="0051245D">
              <w:rPr>
                <w:sz w:val="26"/>
                <w:szCs w:val="26"/>
              </w:rPr>
              <w:t>Đào tạo các thành viên trong nhóm đánh giá - các thành viên trong nhóm đánh giá được đào tạo các kỹ thuật RCM2 ở các mức độ phù hợp.</w:t>
            </w:r>
          </w:p>
          <w:p w14:paraId="611B110A" w14:textId="77777777" w:rsidR="00355DC3" w:rsidRPr="0051245D" w:rsidRDefault="00355DC3" w:rsidP="00355DC3">
            <w:pPr>
              <w:pStyle w:val="ListParagraph"/>
              <w:numPr>
                <w:ilvl w:val="0"/>
                <w:numId w:val="4"/>
              </w:numPr>
              <w:spacing w:before="40" w:after="40" w:line="240" w:lineRule="auto"/>
              <w:jc w:val="both"/>
              <w:rPr>
                <w:sz w:val="26"/>
                <w:szCs w:val="26"/>
              </w:rPr>
            </w:pPr>
            <w:r w:rsidRPr="0051245D">
              <w:rPr>
                <w:sz w:val="26"/>
                <w:szCs w:val="26"/>
              </w:rPr>
              <w:t>Ứng dụng - Các nhóm đánh giá RCM2 họp và thực hiện phân tích RCM2 về các tài sản và đầu ra của chúng được đánh giá.</w:t>
            </w:r>
          </w:p>
          <w:p w14:paraId="6669A916" w14:textId="77777777" w:rsidR="00355DC3" w:rsidRPr="0051245D" w:rsidRDefault="00355DC3" w:rsidP="00355DC3">
            <w:pPr>
              <w:pStyle w:val="ListParagraph"/>
              <w:numPr>
                <w:ilvl w:val="0"/>
                <w:numId w:val="4"/>
              </w:numPr>
              <w:spacing w:before="40" w:after="40" w:line="240" w:lineRule="auto"/>
              <w:jc w:val="both"/>
              <w:rPr>
                <w:sz w:val="26"/>
                <w:szCs w:val="26"/>
              </w:rPr>
            </w:pPr>
            <w:r w:rsidRPr="0051245D">
              <w:rPr>
                <w:sz w:val="26"/>
                <w:szCs w:val="26"/>
              </w:rPr>
              <w:t>Biên soạn lịch trình bảo trì - kết quả đầu ra của các nhóm đánh giá được tổng hợp thành lịch trình bảo trì để thực hiện.</w:t>
            </w:r>
          </w:p>
          <w:p w14:paraId="7E88A5E0" w14:textId="77777777" w:rsidR="00355DC3" w:rsidRPr="0051245D" w:rsidRDefault="00355DC3" w:rsidP="00496642">
            <w:pPr>
              <w:spacing w:before="40" w:after="40" w:line="240" w:lineRule="auto"/>
              <w:jc w:val="both"/>
              <w:rPr>
                <w:b/>
                <w:bCs/>
                <w:sz w:val="26"/>
                <w:szCs w:val="26"/>
              </w:rPr>
            </w:pPr>
            <w:r w:rsidRPr="0051245D">
              <w:rPr>
                <w:b/>
                <w:bCs/>
                <w:sz w:val="26"/>
                <w:szCs w:val="26"/>
              </w:rPr>
              <w:t xml:space="preserve">Ngày 04: </w:t>
            </w:r>
          </w:p>
          <w:p w14:paraId="5B50905D" w14:textId="77777777" w:rsidR="00355DC3" w:rsidRPr="0051245D" w:rsidRDefault="00355DC3" w:rsidP="00496642">
            <w:pPr>
              <w:spacing w:before="40" w:after="40" w:line="240" w:lineRule="auto"/>
              <w:jc w:val="both"/>
              <w:rPr>
                <w:sz w:val="26"/>
                <w:szCs w:val="26"/>
              </w:rPr>
            </w:pPr>
            <w:r w:rsidRPr="0051245D">
              <w:rPr>
                <w:sz w:val="26"/>
                <w:szCs w:val="26"/>
              </w:rPr>
              <w:tab/>
              <w:t>+ Vai trò của Người điều phối:</w:t>
            </w:r>
          </w:p>
          <w:p w14:paraId="3CBF21B8" w14:textId="77777777" w:rsidR="00355DC3" w:rsidRPr="0051245D" w:rsidRDefault="00355DC3" w:rsidP="00496642">
            <w:pPr>
              <w:spacing w:before="40" w:after="40" w:line="240" w:lineRule="auto"/>
              <w:jc w:val="both"/>
              <w:rPr>
                <w:sz w:val="26"/>
                <w:szCs w:val="26"/>
              </w:rPr>
            </w:pPr>
            <w:r w:rsidRPr="0051245D">
              <w:rPr>
                <w:sz w:val="26"/>
                <w:szCs w:val="26"/>
              </w:rPr>
              <w:tab/>
              <w:t>Các học viên làm việc với vai trò của Người điều phối và phát triển sự hiểu biết về các yêu cầu kỹ thuật, con người, hành chính và hậu cần để quản lý một phân tích. Mỗi học viên tìm hiểu những khó khăn trong việc quản lý động lực của nhóm và các vấn đề xã hội gặp phải trong quá trình phân tích. Thông qua việc vận dụng các bài tập, các học viên khám phá vai trò của Người điều phối và các kỹ năng cần thiết để phân tích RCM2 hiệu quả.</w:t>
            </w:r>
          </w:p>
          <w:p w14:paraId="0B7D52D5" w14:textId="77777777" w:rsidR="00355DC3" w:rsidRPr="0051245D" w:rsidRDefault="00355DC3" w:rsidP="00496642">
            <w:pPr>
              <w:spacing w:before="40" w:after="40" w:line="240" w:lineRule="auto"/>
              <w:ind w:left="720"/>
              <w:jc w:val="both"/>
              <w:rPr>
                <w:sz w:val="26"/>
                <w:szCs w:val="26"/>
              </w:rPr>
            </w:pPr>
            <w:r w:rsidRPr="0051245D">
              <w:rPr>
                <w:sz w:val="26"/>
                <w:szCs w:val="26"/>
              </w:rPr>
              <w:t>+ Bản sửa đổi RCM</w:t>
            </w:r>
          </w:p>
          <w:p w14:paraId="61DF77B0" w14:textId="77777777" w:rsidR="00355DC3" w:rsidRPr="0051245D" w:rsidRDefault="00355DC3" w:rsidP="00496642">
            <w:pPr>
              <w:spacing w:before="40" w:after="40" w:line="240" w:lineRule="auto"/>
              <w:jc w:val="both"/>
              <w:rPr>
                <w:sz w:val="26"/>
                <w:szCs w:val="26"/>
              </w:rPr>
            </w:pPr>
            <w:r w:rsidRPr="0051245D">
              <w:rPr>
                <w:sz w:val="26"/>
                <w:szCs w:val="26"/>
              </w:rPr>
              <w:tab/>
              <w:t>Các học viên được cung cấp một bản sửa đổi các khái niệm cơ bản về RCM2. Mỗi học viên được làm quen lại với bảy câu hỏi của RCM2 và các quy trình được sử dụng để phát triển các chiến lược bảo trì cho một hạng mục thiết bị</w:t>
            </w:r>
          </w:p>
          <w:p w14:paraId="54FF919F" w14:textId="77777777" w:rsidR="00355DC3" w:rsidRPr="0051245D" w:rsidRDefault="00355DC3" w:rsidP="00496642">
            <w:pPr>
              <w:spacing w:before="40" w:after="40" w:line="240" w:lineRule="auto"/>
              <w:jc w:val="both"/>
              <w:rPr>
                <w:b/>
                <w:bCs/>
                <w:sz w:val="26"/>
                <w:szCs w:val="26"/>
              </w:rPr>
            </w:pPr>
            <w:r w:rsidRPr="0051245D">
              <w:rPr>
                <w:b/>
                <w:bCs/>
                <w:sz w:val="26"/>
                <w:szCs w:val="26"/>
              </w:rPr>
              <w:t xml:space="preserve">Ngày 05: </w:t>
            </w:r>
          </w:p>
          <w:p w14:paraId="6B82762C" w14:textId="77777777" w:rsidR="00355DC3" w:rsidRPr="0051245D" w:rsidRDefault="00355DC3" w:rsidP="00496642">
            <w:pPr>
              <w:spacing w:before="40" w:after="40" w:line="240" w:lineRule="auto"/>
              <w:jc w:val="both"/>
              <w:rPr>
                <w:sz w:val="26"/>
                <w:szCs w:val="26"/>
              </w:rPr>
            </w:pPr>
            <w:r w:rsidRPr="0051245D">
              <w:rPr>
                <w:sz w:val="26"/>
                <w:szCs w:val="26"/>
              </w:rPr>
              <w:tab/>
              <w:t>+ Các kỹ năng điều phối: Phát triển các kỹ năng cần thiết để hỗ trợ phân tích RCM2. Các học viên được cung cấp các kỹ năng thực hành về giao tiếp và quản lý nhóm. Nhóm được giới thiệu về các quy trình đánh giá sẽ được sử dụng để đánh giá năng lực RCM2.</w:t>
            </w:r>
          </w:p>
          <w:p w14:paraId="06FC6807" w14:textId="77777777" w:rsidR="00355DC3" w:rsidRPr="0051245D" w:rsidRDefault="00355DC3" w:rsidP="00496642">
            <w:pPr>
              <w:spacing w:before="40" w:after="40" w:line="240" w:lineRule="auto"/>
              <w:jc w:val="both"/>
              <w:rPr>
                <w:sz w:val="26"/>
                <w:szCs w:val="26"/>
              </w:rPr>
            </w:pPr>
            <w:r w:rsidRPr="0051245D">
              <w:rPr>
                <w:sz w:val="26"/>
                <w:szCs w:val="26"/>
              </w:rPr>
              <w:tab/>
              <w:t>+ Chức năng – chìa khóa để triển khai RCM2 thành công: Việc phát triển các chức năng là bước quan trọng nhất của phân tích RCM2. Việc phát triển các chức năng đòi hỏi các kỹ năng cụ thể để tránh một số cạm bẫy phổ biến. Phần này của chương trình giúp học viên hiểu sâu hơn về cách phát triển và viết các chức năng chính và phụ</w:t>
            </w:r>
          </w:p>
          <w:p w14:paraId="1C2F99B4" w14:textId="77777777" w:rsidR="00355DC3" w:rsidRPr="0051245D" w:rsidRDefault="00355DC3" w:rsidP="00496642">
            <w:pPr>
              <w:spacing w:before="40" w:after="40" w:line="240" w:lineRule="auto"/>
              <w:jc w:val="both"/>
              <w:rPr>
                <w:sz w:val="26"/>
                <w:szCs w:val="26"/>
              </w:rPr>
            </w:pPr>
            <w:r w:rsidRPr="0051245D">
              <w:rPr>
                <w:sz w:val="26"/>
                <w:szCs w:val="26"/>
              </w:rPr>
              <w:tab/>
              <w:t>+ Thực hành bước 1 – Phát triển chức năng: Sử dụng các bài học trong ngày, mỗi học viên được yêu cầu điều phối cho một nhóm trong môi trường được kiểm soát để xây dựng các kỹ năng phát triển các chức năng cho một ví dụ thực tế.</w:t>
            </w:r>
          </w:p>
          <w:p w14:paraId="69285AF7" w14:textId="77777777" w:rsidR="00355DC3" w:rsidRPr="0051245D" w:rsidRDefault="00355DC3" w:rsidP="00496642">
            <w:pPr>
              <w:spacing w:before="40" w:after="40" w:line="240" w:lineRule="auto"/>
              <w:jc w:val="both"/>
              <w:rPr>
                <w:b/>
                <w:bCs/>
                <w:sz w:val="26"/>
                <w:szCs w:val="26"/>
              </w:rPr>
            </w:pPr>
            <w:r w:rsidRPr="0051245D">
              <w:rPr>
                <w:b/>
                <w:bCs/>
                <w:sz w:val="26"/>
                <w:szCs w:val="26"/>
              </w:rPr>
              <w:t xml:space="preserve">Ngày 06: </w:t>
            </w:r>
          </w:p>
          <w:p w14:paraId="4C36A7FF" w14:textId="77777777" w:rsidR="00355DC3" w:rsidRPr="0051245D" w:rsidRDefault="00355DC3" w:rsidP="00496642">
            <w:pPr>
              <w:spacing w:before="40" w:after="40" w:line="240" w:lineRule="auto"/>
              <w:jc w:val="both"/>
              <w:rPr>
                <w:sz w:val="26"/>
                <w:szCs w:val="26"/>
              </w:rPr>
            </w:pPr>
            <w:r w:rsidRPr="0051245D">
              <w:rPr>
                <w:sz w:val="26"/>
                <w:szCs w:val="26"/>
              </w:rPr>
              <w:tab/>
              <w:t>+ Lỗi chức năng, cơ chế sai lỗi và Tác động sai lỗi: Dựa trên công việc của ngày hôm trước, các học viên được hướng dẫn chi tiết về cách xác định các lỗi chức năng, các cơ chế sai lỗi và tác động sai lỗi.</w:t>
            </w:r>
          </w:p>
          <w:p w14:paraId="67D7BB8C" w14:textId="77777777" w:rsidR="00355DC3" w:rsidRPr="0051245D" w:rsidRDefault="00355DC3" w:rsidP="00496642">
            <w:pPr>
              <w:spacing w:before="40" w:after="40" w:line="240" w:lineRule="auto"/>
              <w:jc w:val="both"/>
              <w:rPr>
                <w:sz w:val="26"/>
                <w:szCs w:val="26"/>
              </w:rPr>
            </w:pPr>
            <w:r w:rsidRPr="0051245D">
              <w:rPr>
                <w:sz w:val="26"/>
                <w:szCs w:val="26"/>
              </w:rPr>
              <w:lastRenderedPageBreak/>
              <w:tab/>
              <w:t>+ Thực hành bước 1 – Hoàn thành bảng thông tin Hậu quả của sai lỗi và Nhiệm vụ Phòng ngừa: Mỗi học viên được yêu cầu điều phối việc phát triển Bảng thông tin cho một ví dụ thực tế. Mỗi Người điều phối được phản hồi về kết quả thực hiện của họ bởi cả các thành viên trong nhóm và giảng viên</w:t>
            </w:r>
          </w:p>
          <w:p w14:paraId="5A42E8DD" w14:textId="77777777" w:rsidR="00355DC3" w:rsidRPr="0051245D" w:rsidRDefault="00355DC3" w:rsidP="00496642">
            <w:pPr>
              <w:spacing w:before="40" w:after="40" w:line="240" w:lineRule="auto"/>
              <w:jc w:val="both"/>
              <w:rPr>
                <w:sz w:val="26"/>
                <w:szCs w:val="26"/>
              </w:rPr>
            </w:pPr>
            <w:r w:rsidRPr="0051245D">
              <w:rPr>
                <w:sz w:val="26"/>
                <w:szCs w:val="26"/>
              </w:rPr>
              <w:tab/>
              <w:t>+ Hậu quả của sai lỗi và Nhiệm vụ Phòng ngừa: Phần thứ hai của phân tích RCM2 là xây dựng Bảng ra quyết định bằng cách sử dụng Sơ đồ quyết định. Hướng dẫn chi tiết sẽ được cung cấp để đảm bảo mỗi học viên có các kỹ năng để điều phối việc đánh giá dữ liệu trên Bảng thông tin và phát triển một chiến lược bảo trì để giải quyết thành công hậu quả của sai lỗi. Mỗi người điều phối được đánh giá dựa trên sự hiểu biết của họ về RCM2 và nhận được phản hồi tích cực về kết quả thực hiện của họ với tư cách là một người điều phối.</w:t>
            </w:r>
          </w:p>
          <w:p w14:paraId="53EC3B8D" w14:textId="77777777" w:rsidR="00355DC3" w:rsidRPr="0051245D" w:rsidRDefault="00355DC3" w:rsidP="00496642">
            <w:pPr>
              <w:spacing w:before="40" w:after="40" w:line="240" w:lineRule="auto"/>
              <w:jc w:val="both"/>
              <w:rPr>
                <w:sz w:val="26"/>
                <w:szCs w:val="26"/>
              </w:rPr>
            </w:pPr>
            <w:r w:rsidRPr="0051245D">
              <w:rPr>
                <w:sz w:val="26"/>
                <w:szCs w:val="26"/>
              </w:rPr>
              <w:tab/>
              <w:t>+ Chức năng ẩn và phát hiện sai lỗi: Các học viên xem xét Tìm kiếm sai lỗi và được đào tạo thêm về cách rút ra các công thức Tìm kiếm sai lỗi cơ bản. Khoảng thời gian tìm kiếm sai lỗi được phát triển với mức độ phức tạp hơn với các Chức năng ẩn và học viên hoàn thành các ví dụ đã thực hiện.</w:t>
            </w:r>
          </w:p>
          <w:p w14:paraId="28B58530" w14:textId="77777777" w:rsidR="00355DC3" w:rsidRPr="0051245D" w:rsidRDefault="00355DC3" w:rsidP="00496642">
            <w:pPr>
              <w:spacing w:before="40" w:after="40" w:line="240" w:lineRule="auto"/>
              <w:jc w:val="both"/>
              <w:rPr>
                <w:b/>
                <w:bCs/>
                <w:sz w:val="26"/>
                <w:szCs w:val="26"/>
              </w:rPr>
            </w:pPr>
            <w:r w:rsidRPr="0051245D">
              <w:rPr>
                <w:b/>
                <w:bCs/>
                <w:sz w:val="26"/>
                <w:szCs w:val="26"/>
              </w:rPr>
              <w:t>Ngày 07-14</w:t>
            </w:r>
          </w:p>
          <w:p w14:paraId="56C34AAB" w14:textId="77777777" w:rsidR="00355DC3" w:rsidRPr="0051245D" w:rsidRDefault="00355DC3" w:rsidP="00496642">
            <w:pPr>
              <w:spacing w:before="40" w:after="40" w:line="240" w:lineRule="auto"/>
              <w:jc w:val="both"/>
              <w:rPr>
                <w:sz w:val="26"/>
                <w:szCs w:val="26"/>
              </w:rPr>
            </w:pPr>
            <w:r w:rsidRPr="0051245D">
              <w:rPr>
                <w:sz w:val="26"/>
                <w:szCs w:val="26"/>
              </w:rPr>
              <w:tab/>
              <w:t>+ Khảo sát tại hiện trường: Các học viên dành nhiều thời gian tại hiện trường, xem xét tài sản cần phân tích, thảo luận bối cảnh vận hành với nhân viên và thu thập đầy đủ thông tin để cho phép họ phân tích tài sản bằng RCM2 trong những ngày tiếp theo.</w:t>
            </w:r>
          </w:p>
          <w:p w14:paraId="1D145FDC" w14:textId="77777777" w:rsidR="00355DC3" w:rsidRPr="0051245D" w:rsidRDefault="00355DC3" w:rsidP="00496642">
            <w:pPr>
              <w:spacing w:before="40" w:after="40" w:line="240" w:lineRule="auto"/>
              <w:jc w:val="both"/>
              <w:rPr>
                <w:sz w:val="26"/>
                <w:szCs w:val="26"/>
              </w:rPr>
            </w:pPr>
            <w:r w:rsidRPr="0051245D">
              <w:rPr>
                <w:sz w:val="26"/>
                <w:szCs w:val="26"/>
              </w:rPr>
              <w:tab/>
              <w:t>+ Tình huống thực hành số 0: Các học viên làm việc thông qua Tình huống thực hành số 0 chuẩn bị một bài trình bày về đầu ra phân tích cho nhóm quản lý cấp cao của</w:t>
            </w:r>
          </w:p>
          <w:p w14:paraId="31AE3751" w14:textId="77777777" w:rsidR="00355DC3" w:rsidRPr="0051245D" w:rsidRDefault="00355DC3" w:rsidP="00496642">
            <w:pPr>
              <w:spacing w:before="40" w:after="40" w:line="240" w:lineRule="auto"/>
              <w:jc w:val="both"/>
              <w:rPr>
                <w:sz w:val="26"/>
                <w:szCs w:val="26"/>
              </w:rPr>
            </w:pPr>
            <w:r w:rsidRPr="0051245D">
              <w:rPr>
                <w:sz w:val="26"/>
                <w:szCs w:val="26"/>
              </w:rPr>
              <w:t>“Khách hàng”. Để gia tăng áp lực cho các người điều phối, giai đoạn này của khóa học sẽ yêu cầu một số công việc buổi tối sẽ được sắp xếp cho nhóm theo yêu cầu. Mỗi nhóm có trách nhiệm sắp xếp thời gian thảo luận bổ sung để đảm bảo việc phân tích được hoàn thành đúng thời hạn.</w:t>
            </w:r>
          </w:p>
          <w:p w14:paraId="038CE157" w14:textId="77777777" w:rsidR="00355DC3" w:rsidRPr="0051245D" w:rsidRDefault="00355DC3" w:rsidP="00496642">
            <w:pPr>
              <w:spacing w:before="40" w:after="40" w:line="240" w:lineRule="auto"/>
              <w:jc w:val="both"/>
              <w:rPr>
                <w:b/>
                <w:bCs/>
                <w:sz w:val="26"/>
                <w:szCs w:val="26"/>
              </w:rPr>
            </w:pPr>
            <w:r w:rsidRPr="0051245D">
              <w:rPr>
                <w:b/>
                <w:bCs/>
                <w:sz w:val="26"/>
                <w:szCs w:val="26"/>
              </w:rPr>
              <w:t xml:space="preserve">Ngày 15: </w:t>
            </w:r>
          </w:p>
          <w:p w14:paraId="4EAD81F3" w14:textId="77777777" w:rsidR="00355DC3" w:rsidRPr="0051245D" w:rsidRDefault="00355DC3" w:rsidP="00496642">
            <w:pPr>
              <w:spacing w:before="40" w:after="40" w:line="240" w:lineRule="auto"/>
              <w:jc w:val="both"/>
              <w:rPr>
                <w:sz w:val="26"/>
                <w:szCs w:val="26"/>
              </w:rPr>
            </w:pPr>
            <w:r w:rsidRPr="0051245D">
              <w:rPr>
                <w:sz w:val="26"/>
                <w:szCs w:val="26"/>
              </w:rPr>
              <w:tab/>
              <w:t>+ Trình bày các kết quả Nghiên cứu tình huống số 0 cho “khách hàng”;</w:t>
            </w:r>
          </w:p>
          <w:p w14:paraId="715F1BB8" w14:textId="77777777" w:rsidR="00355DC3" w:rsidRPr="0051245D" w:rsidRDefault="00355DC3" w:rsidP="00496642">
            <w:pPr>
              <w:spacing w:before="40" w:after="40" w:line="240" w:lineRule="auto"/>
              <w:jc w:val="both"/>
              <w:rPr>
                <w:sz w:val="26"/>
                <w:szCs w:val="26"/>
              </w:rPr>
            </w:pPr>
            <w:r w:rsidRPr="0051245D">
              <w:rPr>
                <w:sz w:val="26"/>
                <w:szCs w:val="26"/>
              </w:rPr>
              <w:tab/>
              <w:t>+ Kiểm tra cấp chứng chỉ.</w:t>
            </w:r>
          </w:p>
        </w:tc>
      </w:tr>
      <w:tr w:rsidR="0051245D" w:rsidRPr="0051245D" w14:paraId="150747CC" w14:textId="77777777" w:rsidTr="00496642">
        <w:tc>
          <w:tcPr>
            <w:tcW w:w="305" w:type="pct"/>
            <w:tcBorders>
              <w:top w:val="single" w:sz="4" w:space="0" w:color="auto"/>
              <w:left w:val="single" w:sz="4" w:space="0" w:color="auto"/>
              <w:bottom w:val="single" w:sz="4" w:space="0" w:color="auto"/>
              <w:right w:val="single" w:sz="4" w:space="0" w:color="auto"/>
            </w:tcBorders>
            <w:vAlign w:val="center"/>
          </w:tcPr>
          <w:p w14:paraId="5C8CEB73" w14:textId="77777777" w:rsidR="00355DC3" w:rsidRPr="0051245D" w:rsidRDefault="00355DC3" w:rsidP="00355DC3">
            <w:pPr>
              <w:pStyle w:val="ListParagraph"/>
              <w:numPr>
                <w:ilvl w:val="0"/>
                <w:numId w:val="3"/>
              </w:numPr>
              <w:spacing w:before="40" w:after="40" w:line="240" w:lineRule="auto"/>
              <w:ind w:hanging="720"/>
              <w:jc w:val="center"/>
              <w:rPr>
                <w:b/>
                <w:sz w:val="26"/>
                <w:szCs w:val="26"/>
              </w:rPr>
            </w:pPr>
          </w:p>
        </w:tc>
        <w:tc>
          <w:tcPr>
            <w:tcW w:w="4695" w:type="pct"/>
            <w:tcBorders>
              <w:top w:val="single" w:sz="4" w:space="0" w:color="auto"/>
              <w:left w:val="single" w:sz="4" w:space="0" w:color="auto"/>
              <w:bottom w:val="single" w:sz="4" w:space="0" w:color="auto"/>
              <w:right w:val="single" w:sz="4" w:space="0" w:color="auto"/>
            </w:tcBorders>
            <w:vAlign w:val="center"/>
            <w:hideMark/>
          </w:tcPr>
          <w:p w14:paraId="25318255" w14:textId="77777777" w:rsidR="00355DC3" w:rsidRPr="0051245D" w:rsidRDefault="00355DC3" w:rsidP="00496642">
            <w:pPr>
              <w:spacing w:before="40" w:after="40" w:line="240" w:lineRule="auto"/>
              <w:jc w:val="both"/>
              <w:rPr>
                <w:b/>
                <w:sz w:val="26"/>
                <w:szCs w:val="26"/>
              </w:rPr>
            </w:pPr>
            <w:r w:rsidRPr="0051245D">
              <w:rPr>
                <w:b/>
                <w:sz w:val="26"/>
                <w:szCs w:val="26"/>
              </w:rPr>
              <w:t>Yêu cầu/Sự cần thiết tổ chức đào tạo của khóa học:</w:t>
            </w:r>
          </w:p>
          <w:p w14:paraId="7761AB67" w14:textId="77777777" w:rsidR="00355DC3" w:rsidRPr="0051245D" w:rsidRDefault="00355DC3" w:rsidP="00496642">
            <w:pPr>
              <w:spacing w:before="40" w:after="40" w:line="240" w:lineRule="auto"/>
              <w:jc w:val="both"/>
              <w:rPr>
                <w:sz w:val="26"/>
                <w:szCs w:val="26"/>
              </w:rPr>
            </w:pPr>
            <w:r w:rsidRPr="0051245D">
              <w:rPr>
                <w:sz w:val="26"/>
                <w:szCs w:val="26"/>
              </w:rPr>
              <w:t>- Việc triển khai hoàn thiện các kỹ năng và kiến thức cho CBCNV trong TCT là rất cần thiết. Hiện nay rất ít CBCNV có khả năng hiểu về khí thải và các phương pháp xử lý khí thải (đặc biệt trong các nhà máy nhiệt điện đốt than).</w:t>
            </w:r>
          </w:p>
          <w:p w14:paraId="78F974EB" w14:textId="77777777" w:rsidR="00355DC3" w:rsidRPr="0051245D" w:rsidRDefault="00355DC3" w:rsidP="00496642">
            <w:pPr>
              <w:spacing w:before="40" w:after="40" w:line="240" w:lineRule="auto"/>
              <w:jc w:val="both"/>
              <w:rPr>
                <w:sz w:val="26"/>
                <w:szCs w:val="26"/>
              </w:rPr>
            </w:pPr>
            <w:r w:rsidRPr="0051245D">
              <w:rPr>
                <w:sz w:val="26"/>
                <w:szCs w:val="26"/>
              </w:rPr>
              <w:t>- Công tác quản lý sửa chữa bảo dưỡng theo RCM chưa được triển khai một cách đồng bộ và nhất quán có luận cứ kỹ thuật. Để làm được việc này, cần có đội ngũ CBCNV có kiến thức và kỹ năng tốt tương ứng.</w:t>
            </w:r>
          </w:p>
        </w:tc>
      </w:tr>
    </w:tbl>
    <w:p w14:paraId="535A0A4A" w14:textId="77777777" w:rsidR="00355DC3" w:rsidRPr="0051245D" w:rsidRDefault="00355DC3" w:rsidP="00355DC3">
      <w:pPr>
        <w:spacing w:after="0" w:line="240" w:lineRule="auto"/>
        <w:rPr>
          <w:b/>
        </w:rPr>
      </w:pPr>
    </w:p>
    <w:sectPr w:rsidR="00355DC3" w:rsidRPr="0051245D" w:rsidSect="00355DC3">
      <w:headerReference w:type="default" r:id="rId7"/>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F82AF" w14:textId="77777777" w:rsidR="008A7232" w:rsidRDefault="008A7232" w:rsidP="00355DC3">
      <w:pPr>
        <w:spacing w:after="0" w:line="240" w:lineRule="auto"/>
      </w:pPr>
      <w:r>
        <w:separator/>
      </w:r>
    </w:p>
  </w:endnote>
  <w:endnote w:type="continuationSeparator" w:id="0">
    <w:p w14:paraId="5020AE37" w14:textId="77777777" w:rsidR="008A7232" w:rsidRDefault="008A7232" w:rsidP="00355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554CE" w14:textId="77777777" w:rsidR="008A7232" w:rsidRDefault="008A7232" w:rsidP="00355DC3">
      <w:pPr>
        <w:spacing w:after="0" w:line="240" w:lineRule="auto"/>
      </w:pPr>
      <w:r>
        <w:separator/>
      </w:r>
    </w:p>
  </w:footnote>
  <w:footnote w:type="continuationSeparator" w:id="0">
    <w:p w14:paraId="4C993DBB" w14:textId="77777777" w:rsidR="008A7232" w:rsidRDefault="008A7232" w:rsidP="00355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05CD" w14:textId="4F296BED" w:rsidR="00355DC3" w:rsidRDefault="00355DC3">
    <w:pPr>
      <w:pStyle w:val="Header"/>
      <w:jc w:val="center"/>
    </w:pPr>
  </w:p>
  <w:p w14:paraId="747D9D02" w14:textId="77777777" w:rsidR="00355DC3" w:rsidRDefault="00355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E5459"/>
    <w:multiLevelType w:val="hybridMultilevel"/>
    <w:tmpl w:val="C72ED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03560D"/>
    <w:multiLevelType w:val="hybridMultilevel"/>
    <w:tmpl w:val="5C7A23A8"/>
    <w:lvl w:ilvl="0" w:tplc="2C284250">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3F5379C"/>
    <w:multiLevelType w:val="hybridMultilevel"/>
    <w:tmpl w:val="5EDEFFD0"/>
    <w:lvl w:ilvl="0" w:tplc="A4642A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DC3"/>
    <w:rsid w:val="002A4B3E"/>
    <w:rsid w:val="0032212A"/>
    <w:rsid w:val="00355DC3"/>
    <w:rsid w:val="0051245D"/>
    <w:rsid w:val="00593C72"/>
    <w:rsid w:val="00637658"/>
    <w:rsid w:val="0067236F"/>
    <w:rsid w:val="006A4381"/>
    <w:rsid w:val="008A7232"/>
    <w:rsid w:val="008C0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EB26"/>
  <w15:chartTrackingRefBased/>
  <w15:docId w15:val="{A554030B-B17F-4435-BB57-96A49A78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DC3"/>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DC3"/>
    <w:pPr>
      <w:ind w:left="720"/>
      <w:contextualSpacing/>
    </w:pPr>
  </w:style>
  <w:style w:type="paragraph" w:styleId="Header">
    <w:name w:val="header"/>
    <w:basedOn w:val="Normal"/>
    <w:link w:val="HeaderChar"/>
    <w:uiPriority w:val="99"/>
    <w:unhideWhenUsed/>
    <w:rsid w:val="00355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DC3"/>
    <w:rPr>
      <w:rFonts w:ascii="Times New Roman" w:eastAsia="Calibri" w:hAnsi="Times New Roman" w:cs="Times New Roman"/>
      <w:sz w:val="28"/>
    </w:rPr>
  </w:style>
  <w:style w:type="paragraph" w:styleId="Footer">
    <w:name w:val="footer"/>
    <w:basedOn w:val="Normal"/>
    <w:link w:val="FooterChar"/>
    <w:uiPriority w:val="99"/>
    <w:unhideWhenUsed/>
    <w:rsid w:val="00355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DC3"/>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1943</Words>
  <Characters>11080</Characters>
  <Application>Microsoft Office Word</Application>
  <DocSecurity>0</DocSecurity>
  <Lines>92</Lines>
  <Paragraphs>25</Paragraphs>
  <ScaleCrop>false</ScaleCrop>
  <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Mai Hoa</dc:creator>
  <cp:keywords/>
  <dc:description/>
  <cp:lastModifiedBy>Pham Phuong Thao</cp:lastModifiedBy>
  <cp:revision>2</cp:revision>
  <cp:lastPrinted>2021-07-08T06:52:00Z</cp:lastPrinted>
  <dcterms:created xsi:type="dcterms:W3CDTF">2021-07-08T07:47:00Z</dcterms:created>
  <dcterms:modified xsi:type="dcterms:W3CDTF">2021-07-08T07:47:00Z</dcterms:modified>
</cp:coreProperties>
</file>