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4B1ABD" w:rsidRPr="004E4383" w:rsidRDefault="00035A6A" w:rsidP="000200C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đạo, CBCNV</w:t>
      </w:r>
      <w:r w:rsidR="004452E7">
        <w:rPr>
          <w:rFonts w:eastAsia="Calibri" w:cs="Times New Roman"/>
          <w:szCs w:val="28"/>
        </w:rPr>
        <w:t>:</w:t>
      </w:r>
    </w:p>
    <w:p w:rsidR="004E4383" w:rsidRDefault="004E4383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 TCT (khách mời, không bắt buộc)</w:t>
      </w:r>
      <w:r w:rsidR="004463BD">
        <w:rPr>
          <w:rFonts w:eastAsia="Calibri" w:cs="Times New Roman"/>
          <w:szCs w:val="28"/>
        </w:rPr>
        <w:t>;</w:t>
      </w:r>
    </w:p>
    <w:p w:rsidR="004E4383" w:rsidRDefault="004E4383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 Ban GENCO1</w:t>
      </w:r>
      <w:r w:rsidR="00DC3134">
        <w:rPr>
          <w:rFonts w:eastAsia="Calibri" w:cs="Times New Roman"/>
          <w:szCs w:val="28"/>
        </w:rPr>
        <w:t xml:space="preserve"> (hoặc đại điện Ban);</w:t>
      </w:r>
    </w:p>
    <w:p w:rsidR="00DC3134" w:rsidRDefault="00DC3134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 đơn vị</w:t>
      </w:r>
    </w:p>
    <w:p w:rsidR="00DC3134" w:rsidRDefault="00DC3134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Lãnh đạo Phòng KT</w:t>
      </w:r>
    </w:p>
    <w:p w:rsidR="00DC3134" w:rsidRDefault="00DC3134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Chuyên viên phòng KT</w:t>
      </w:r>
    </w:p>
    <w:p w:rsidR="004C78E1" w:rsidRDefault="004D630D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Cán bộ phân xưởng vận hành</w:t>
      </w:r>
    </w:p>
    <w:p w:rsidR="004E4383" w:rsidRPr="004452E7" w:rsidRDefault="00A12326" w:rsidP="004E438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 w:rsidRPr="004452E7">
        <w:rPr>
          <w:rFonts w:eastAsia="Calibri" w:cs="Times New Roman"/>
          <w:szCs w:val="28"/>
        </w:rPr>
        <w:t xml:space="preserve">Số lượng: </w:t>
      </w:r>
      <w:r w:rsidR="00C34480" w:rsidRPr="004452E7">
        <w:rPr>
          <w:rFonts w:eastAsia="Calibri" w:cs="Times New Roman"/>
          <w:szCs w:val="28"/>
        </w:rPr>
        <w:t>57</w:t>
      </w:r>
      <w:r w:rsidR="000B3DE1" w:rsidRPr="004452E7">
        <w:rPr>
          <w:rFonts w:eastAsia="Calibri" w:cs="Times New Roman"/>
          <w:szCs w:val="28"/>
        </w:rPr>
        <w:t xml:space="preserve"> người </w:t>
      </w:r>
    </w:p>
    <w:p w:rsidR="00E024F7" w:rsidRPr="004E4383" w:rsidRDefault="00E024F7" w:rsidP="00257666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AB521D">
        <w:rPr>
          <w:rFonts w:eastAsia="Calibri" w:cs="Times New Roman"/>
          <w:b/>
          <w:szCs w:val="28"/>
        </w:rPr>
        <w:t>Thời lượng</w:t>
      </w:r>
      <w:r w:rsidR="00197332" w:rsidRPr="00AB521D">
        <w:rPr>
          <w:rFonts w:eastAsia="Calibri" w:cs="Times New Roman"/>
          <w:b/>
          <w:szCs w:val="28"/>
        </w:rPr>
        <w:t>, thời gian</w:t>
      </w:r>
      <w:r w:rsidRPr="00AB521D">
        <w:rPr>
          <w:rFonts w:eastAsia="Calibri" w:cs="Times New Roman"/>
          <w:b/>
          <w:szCs w:val="28"/>
        </w:rPr>
        <w:t>:</w:t>
      </w:r>
      <w:r w:rsidR="00197332" w:rsidRPr="00AB521D">
        <w:rPr>
          <w:rFonts w:eastAsia="Calibri" w:cs="Times New Roman"/>
          <w:szCs w:val="28"/>
        </w:rPr>
        <w:t xml:space="preserve"> </w:t>
      </w:r>
      <w:r w:rsidR="00AB521D" w:rsidRPr="00AB521D">
        <w:rPr>
          <w:rFonts w:eastAsia="Calibri" w:cs="Times New Roman"/>
          <w:szCs w:val="28"/>
        </w:rPr>
        <w:t>0</w:t>
      </w:r>
      <w:r w:rsidR="00451506">
        <w:rPr>
          <w:rFonts w:eastAsia="Calibri" w:cs="Times New Roman"/>
          <w:szCs w:val="28"/>
        </w:rPr>
        <w:t>2</w:t>
      </w:r>
      <w:r w:rsidR="00AB521D" w:rsidRPr="00AB521D">
        <w:rPr>
          <w:rFonts w:eastAsia="Calibri" w:cs="Times New Roman"/>
          <w:szCs w:val="28"/>
        </w:rPr>
        <w:t xml:space="preserve"> </w:t>
      </w:r>
      <w:r w:rsidR="00573471" w:rsidRPr="00AB521D">
        <w:rPr>
          <w:rFonts w:eastAsia="Calibri" w:cs="Times New Roman"/>
          <w:szCs w:val="28"/>
        </w:rPr>
        <w:t>ngày;</w:t>
      </w:r>
      <w:r w:rsidR="00573471" w:rsidRPr="00AB521D">
        <w:rPr>
          <w:rFonts w:eastAsia="Calibri" w:cs="Times New Roman"/>
          <w:b/>
          <w:szCs w:val="28"/>
        </w:rPr>
        <w:t xml:space="preserve"> </w:t>
      </w:r>
      <w:r w:rsidR="00197332" w:rsidRPr="00AB521D">
        <w:rPr>
          <w:rFonts w:eastAsia="Calibri" w:cs="Times New Roman"/>
          <w:szCs w:val="28"/>
        </w:rPr>
        <w:t xml:space="preserve">Quý </w:t>
      </w:r>
      <w:r w:rsidR="00451506">
        <w:rPr>
          <w:rFonts w:eastAsia="Calibri" w:cs="Times New Roman"/>
          <w:szCs w:val="28"/>
        </w:rPr>
        <w:t>I</w:t>
      </w:r>
      <w:r w:rsidR="00DC4995" w:rsidRPr="00AB521D">
        <w:rPr>
          <w:rFonts w:eastAsia="Calibri" w:cs="Times New Roman"/>
          <w:szCs w:val="28"/>
        </w:rPr>
        <w:t>I</w:t>
      </w:r>
      <w:r w:rsidR="00197332" w:rsidRPr="00AB521D">
        <w:rPr>
          <w:rFonts w:eastAsia="Calibri" w:cs="Times New Roman"/>
          <w:szCs w:val="28"/>
        </w:rPr>
        <w:t>/2019</w:t>
      </w:r>
      <w:r w:rsidR="002211F4" w:rsidRPr="00AB521D">
        <w:rPr>
          <w:rFonts w:eastAsia="Calibri" w:cs="Times New Roman"/>
          <w:szCs w:val="28"/>
        </w:rPr>
        <w:t>.</w:t>
      </w:r>
    </w:p>
    <w:p w:rsidR="004E4383" w:rsidRPr="00AB521D" w:rsidRDefault="004E4383" w:rsidP="00257666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Địa điểm: </w:t>
      </w:r>
      <w:r w:rsidR="00C34480">
        <w:rPr>
          <w:rFonts w:eastAsia="Calibri" w:cs="Times New Roman"/>
          <w:b/>
          <w:szCs w:val="28"/>
        </w:rPr>
        <w:t xml:space="preserve">Tập trung tại trụ sở </w:t>
      </w:r>
      <w:r>
        <w:rPr>
          <w:rFonts w:eastAsia="Calibri" w:cs="Times New Roman"/>
          <w:b/>
          <w:szCs w:val="28"/>
        </w:rPr>
        <w:t>GENCO1</w:t>
      </w:r>
    </w:p>
    <w:p w:rsidR="00EA501A" w:rsidRPr="00747ACD" w:rsidRDefault="00A53A67" w:rsidP="000200C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747ACD">
        <w:rPr>
          <w:rFonts w:eastAsia="Calibri" w:cs="Times New Roman"/>
          <w:b/>
          <w:szCs w:val="28"/>
        </w:rPr>
        <w:t>Đề cương chương trình:</w:t>
      </w:r>
    </w:p>
    <w:p w:rsidR="00447E4D" w:rsidRPr="00447E4D" w:rsidRDefault="00447E4D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447E4D">
        <w:rPr>
          <w:szCs w:val="28"/>
        </w:rPr>
        <w:t xml:space="preserve">- Những thành tựu cơ bản của CMCN 4.0 và những giải pháp gần với hoạt động SXKD (IoT, AI, BigData, Blockchain) (1 buổi); </w:t>
      </w:r>
    </w:p>
    <w:p w:rsidR="00447E4D" w:rsidRPr="00447E4D" w:rsidRDefault="00447E4D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447E4D">
        <w:rPr>
          <w:szCs w:val="28"/>
        </w:rPr>
        <w:t xml:space="preserve">- Nguyên lý về Blockchain, </w:t>
      </w:r>
      <w:r w:rsidR="004463BD">
        <w:rPr>
          <w:szCs w:val="28"/>
        </w:rPr>
        <w:t>phương hướng</w:t>
      </w:r>
      <w:r w:rsidRPr="00447E4D">
        <w:rPr>
          <w:szCs w:val="28"/>
        </w:rPr>
        <w:t xml:space="preserve"> ứng dụng ý tưởng vào các lĩnh vực của TCT (1 buổi); </w:t>
      </w:r>
    </w:p>
    <w:p w:rsidR="00447E4D" w:rsidRPr="00447E4D" w:rsidRDefault="00447E4D" w:rsidP="000200CA">
      <w:pPr>
        <w:spacing w:before="120" w:after="0" w:line="240" w:lineRule="auto"/>
        <w:ind w:firstLine="360"/>
        <w:jc w:val="both"/>
        <w:rPr>
          <w:szCs w:val="28"/>
        </w:rPr>
      </w:pPr>
      <w:r w:rsidRPr="00447E4D">
        <w:rPr>
          <w:szCs w:val="28"/>
        </w:rPr>
        <w:t>- Nguyên lý công nghệ IoT</w:t>
      </w:r>
      <w:r w:rsidR="004463BD">
        <w:rPr>
          <w:szCs w:val="28"/>
        </w:rPr>
        <w:t xml:space="preserve"> phương hướng</w:t>
      </w:r>
      <w:r w:rsidR="004463BD" w:rsidRPr="00447E4D">
        <w:rPr>
          <w:szCs w:val="28"/>
        </w:rPr>
        <w:t xml:space="preserve"> ứng dụng ý tưởng vào các lĩnh vực của TCT</w:t>
      </w:r>
      <w:r w:rsidRPr="00447E4D">
        <w:rPr>
          <w:szCs w:val="28"/>
        </w:rPr>
        <w:t xml:space="preserve"> (cách thức, nguyên lý triển khai cơ bản) (1 buổi) </w:t>
      </w:r>
    </w:p>
    <w:p w:rsidR="00447E4D" w:rsidRPr="00447E4D" w:rsidRDefault="00447E4D" w:rsidP="000200CA">
      <w:pPr>
        <w:spacing w:before="120" w:after="0" w:line="240" w:lineRule="auto"/>
        <w:ind w:firstLine="360"/>
        <w:jc w:val="both"/>
        <w:rPr>
          <w:rFonts w:eastAsia="Calibri" w:cs="Times New Roman"/>
          <w:b/>
          <w:szCs w:val="28"/>
          <w:highlight w:val="yellow"/>
        </w:rPr>
      </w:pPr>
      <w:r w:rsidRPr="00447E4D">
        <w:rPr>
          <w:szCs w:val="28"/>
        </w:rPr>
        <w:t>- Nguyên lý công nghệ AI</w:t>
      </w:r>
      <w:r w:rsidR="004463BD">
        <w:rPr>
          <w:szCs w:val="28"/>
        </w:rPr>
        <w:t xml:space="preserve"> phương hướng</w:t>
      </w:r>
      <w:r w:rsidR="004463BD" w:rsidRPr="00447E4D">
        <w:rPr>
          <w:szCs w:val="28"/>
        </w:rPr>
        <w:t xml:space="preserve"> ứng dụng ý tưởng vào các lĩnh vực của TCT</w:t>
      </w:r>
      <w:r w:rsidRPr="00447E4D">
        <w:rPr>
          <w:szCs w:val="28"/>
        </w:rPr>
        <w:t xml:space="preserve"> (1 buổi).</w:t>
      </w: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D3D"/>
    <w:multiLevelType w:val="hybridMultilevel"/>
    <w:tmpl w:val="285CCF88"/>
    <w:lvl w:ilvl="0" w:tplc="19BCC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16279"/>
    <w:rsid w:val="000200CA"/>
    <w:rsid w:val="00020671"/>
    <w:rsid w:val="00033B9F"/>
    <w:rsid w:val="00035A6A"/>
    <w:rsid w:val="0004319A"/>
    <w:rsid w:val="000720CF"/>
    <w:rsid w:val="00073EC1"/>
    <w:rsid w:val="00076373"/>
    <w:rsid w:val="000828F9"/>
    <w:rsid w:val="000A2D5E"/>
    <w:rsid w:val="000B1965"/>
    <w:rsid w:val="000B32E9"/>
    <w:rsid w:val="000B33A5"/>
    <w:rsid w:val="000B3DE1"/>
    <w:rsid w:val="000B4540"/>
    <w:rsid w:val="000E339E"/>
    <w:rsid w:val="00112EC4"/>
    <w:rsid w:val="0011434B"/>
    <w:rsid w:val="0012488E"/>
    <w:rsid w:val="00140166"/>
    <w:rsid w:val="00143721"/>
    <w:rsid w:val="00181A62"/>
    <w:rsid w:val="00197332"/>
    <w:rsid w:val="001C5A4A"/>
    <w:rsid w:val="001D3FD3"/>
    <w:rsid w:val="001F1241"/>
    <w:rsid w:val="001F253E"/>
    <w:rsid w:val="00211169"/>
    <w:rsid w:val="00212B78"/>
    <w:rsid w:val="00217F7E"/>
    <w:rsid w:val="002211F4"/>
    <w:rsid w:val="00222DBF"/>
    <w:rsid w:val="00231D68"/>
    <w:rsid w:val="0024564B"/>
    <w:rsid w:val="00257666"/>
    <w:rsid w:val="002709CF"/>
    <w:rsid w:val="00270AA5"/>
    <w:rsid w:val="00295502"/>
    <w:rsid w:val="002F09DC"/>
    <w:rsid w:val="00304529"/>
    <w:rsid w:val="00325CA2"/>
    <w:rsid w:val="003302C5"/>
    <w:rsid w:val="0033190F"/>
    <w:rsid w:val="0033411B"/>
    <w:rsid w:val="0033472C"/>
    <w:rsid w:val="0035421A"/>
    <w:rsid w:val="00377E08"/>
    <w:rsid w:val="00381654"/>
    <w:rsid w:val="00383D67"/>
    <w:rsid w:val="003B2315"/>
    <w:rsid w:val="003C4FC5"/>
    <w:rsid w:val="003E2483"/>
    <w:rsid w:val="003F3387"/>
    <w:rsid w:val="00407F41"/>
    <w:rsid w:val="00426A03"/>
    <w:rsid w:val="0043789B"/>
    <w:rsid w:val="004448ED"/>
    <w:rsid w:val="004452E7"/>
    <w:rsid w:val="004463BD"/>
    <w:rsid w:val="00447E4D"/>
    <w:rsid w:val="00451506"/>
    <w:rsid w:val="004545EE"/>
    <w:rsid w:val="00454AFC"/>
    <w:rsid w:val="00465E11"/>
    <w:rsid w:val="004710D1"/>
    <w:rsid w:val="00481962"/>
    <w:rsid w:val="00487BF5"/>
    <w:rsid w:val="004B07B3"/>
    <w:rsid w:val="004B1ABD"/>
    <w:rsid w:val="004C14A7"/>
    <w:rsid w:val="004C3004"/>
    <w:rsid w:val="004C78E1"/>
    <w:rsid w:val="004D630D"/>
    <w:rsid w:val="004E4383"/>
    <w:rsid w:val="004F2708"/>
    <w:rsid w:val="00507B71"/>
    <w:rsid w:val="00536B4C"/>
    <w:rsid w:val="00545156"/>
    <w:rsid w:val="00545552"/>
    <w:rsid w:val="00545E7D"/>
    <w:rsid w:val="00553D8E"/>
    <w:rsid w:val="00573471"/>
    <w:rsid w:val="00577F9F"/>
    <w:rsid w:val="00580D95"/>
    <w:rsid w:val="00596EC1"/>
    <w:rsid w:val="005A34E9"/>
    <w:rsid w:val="005A65AF"/>
    <w:rsid w:val="005C2025"/>
    <w:rsid w:val="005E0C12"/>
    <w:rsid w:val="005E21AE"/>
    <w:rsid w:val="005E2922"/>
    <w:rsid w:val="005F5067"/>
    <w:rsid w:val="00604DBF"/>
    <w:rsid w:val="00641FA2"/>
    <w:rsid w:val="0064225F"/>
    <w:rsid w:val="00646191"/>
    <w:rsid w:val="00667D37"/>
    <w:rsid w:val="00684511"/>
    <w:rsid w:val="00693C10"/>
    <w:rsid w:val="00696C43"/>
    <w:rsid w:val="006A1DD5"/>
    <w:rsid w:val="006B3160"/>
    <w:rsid w:val="006D2ECC"/>
    <w:rsid w:val="006E018D"/>
    <w:rsid w:val="006E437E"/>
    <w:rsid w:val="00710E1C"/>
    <w:rsid w:val="0071598A"/>
    <w:rsid w:val="00722B78"/>
    <w:rsid w:val="00747ACD"/>
    <w:rsid w:val="0075189B"/>
    <w:rsid w:val="007562D5"/>
    <w:rsid w:val="0079117C"/>
    <w:rsid w:val="007977C0"/>
    <w:rsid w:val="007C3B7A"/>
    <w:rsid w:val="008259D7"/>
    <w:rsid w:val="008310FF"/>
    <w:rsid w:val="0083710A"/>
    <w:rsid w:val="00845F8D"/>
    <w:rsid w:val="008704C7"/>
    <w:rsid w:val="008B2040"/>
    <w:rsid w:val="008B442E"/>
    <w:rsid w:val="008B6636"/>
    <w:rsid w:val="008E599C"/>
    <w:rsid w:val="008F29BE"/>
    <w:rsid w:val="009737BB"/>
    <w:rsid w:val="00974867"/>
    <w:rsid w:val="00981892"/>
    <w:rsid w:val="00996D9D"/>
    <w:rsid w:val="009A0B85"/>
    <w:rsid w:val="009C3F18"/>
    <w:rsid w:val="009E2B77"/>
    <w:rsid w:val="00A04266"/>
    <w:rsid w:val="00A12326"/>
    <w:rsid w:val="00A169BA"/>
    <w:rsid w:val="00A205AF"/>
    <w:rsid w:val="00A253B1"/>
    <w:rsid w:val="00A40970"/>
    <w:rsid w:val="00A44F5B"/>
    <w:rsid w:val="00A53A67"/>
    <w:rsid w:val="00A770F3"/>
    <w:rsid w:val="00A929A6"/>
    <w:rsid w:val="00A92D05"/>
    <w:rsid w:val="00AA71FD"/>
    <w:rsid w:val="00AB29E8"/>
    <w:rsid w:val="00AB521D"/>
    <w:rsid w:val="00AD5936"/>
    <w:rsid w:val="00AE0C61"/>
    <w:rsid w:val="00AE43FB"/>
    <w:rsid w:val="00AE5767"/>
    <w:rsid w:val="00B12F63"/>
    <w:rsid w:val="00B476DC"/>
    <w:rsid w:val="00B65C05"/>
    <w:rsid w:val="00B72AF6"/>
    <w:rsid w:val="00B82E84"/>
    <w:rsid w:val="00B904C0"/>
    <w:rsid w:val="00B93467"/>
    <w:rsid w:val="00B95435"/>
    <w:rsid w:val="00B96FF5"/>
    <w:rsid w:val="00BE2A14"/>
    <w:rsid w:val="00C05909"/>
    <w:rsid w:val="00C10D0E"/>
    <w:rsid w:val="00C1516D"/>
    <w:rsid w:val="00C34480"/>
    <w:rsid w:val="00C54222"/>
    <w:rsid w:val="00C6527E"/>
    <w:rsid w:val="00C72701"/>
    <w:rsid w:val="00C94293"/>
    <w:rsid w:val="00CA5874"/>
    <w:rsid w:val="00CD236E"/>
    <w:rsid w:val="00CD5E00"/>
    <w:rsid w:val="00CD6755"/>
    <w:rsid w:val="00CE38BC"/>
    <w:rsid w:val="00D05423"/>
    <w:rsid w:val="00D54624"/>
    <w:rsid w:val="00D60ED9"/>
    <w:rsid w:val="00D61C8C"/>
    <w:rsid w:val="00D63417"/>
    <w:rsid w:val="00D70CAF"/>
    <w:rsid w:val="00D76651"/>
    <w:rsid w:val="00DA18D4"/>
    <w:rsid w:val="00DB33B0"/>
    <w:rsid w:val="00DB691B"/>
    <w:rsid w:val="00DB696D"/>
    <w:rsid w:val="00DC3134"/>
    <w:rsid w:val="00DC45B5"/>
    <w:rsid w:val="00DC4995"/>
    <w:rsid w:val="00DD7A0D"/>
    <w:rsid w:val="00DF579D"/>
    <w:rsid w:val="00E024F7"/>
    <w:rsid w:val="00E26AFE"/>
    <w:rsid w:val="00E345BD"/>
    <w:rsid w:val="00E46AF5"/>
    <w:rsid w:val="00E75B3D"/>
    <w:rsid w:val="00E85CD0"/>
    <w:rsid w:val="00EA501A"/>
    <w:rsid w:val="00ED7241"/>
    <w:rsid w:val="00ED7410"/>
    <w:rsid w:val="00EE30F8"/>
    <w:rsid w:val="00EF3B8F"/>
    <w:rsid w:val="00EF72F7"/>
    <w:rsid w:val="00F034EE"/>
    <w:rsid w:val="00F1255E"/>
    <w:rsid w:val="00F12CC8"/>
    <w:rsid w:val="00F23622"/>
    <w:rsid w:val="00F346C0"/>
    <w:rsid w:val="00F532EA"/>
    <w:rsid w:val="00F561DB"/>
    <w:rsid w:val="00F6422B"/>
    <w:rsid w:val="00F7459B"/>
    <w:rsid w:val="00F95649"/>
    <w:rsid w:val="00FA0689"/>
    <w:rsid w:val="00FE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437F"/>
  <w15:docId w15:val="{B9680649-60BB-4F1B-9DA9-40F2158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7</cp:revision>
  <cp:lastPrinted>2018-05-22T08:27:00Z</cp:lastPrinted>
  <dcterms:created xsi:type="dcterms:W3CDTF">2019-04-12T07:38:00Z</dcterms:created>
  <dcterms:modified xsi:type="dcterms:W3CDTF">2019-04-16T08:23:00Z</dcterms:modified>
</cp:coreProperties>
</file>